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58" w:rsidRDefault="00BC1258">
      <w:pPr>
        <w:pStyle w:val="a3"/>
        <w:rPr>
          <w:sz w:val="8"/>
        </w:rPr>
      </w:pPr>
    </w:p>
    <w:p w:rsidR="00BC1258" w:rsidRDefault="00BC1258">
      <w:pPr>
        <w:pStyle w:val="a3"/>
        <w:spacing w:before="4"/>
      </w:pPr>
    </w:p>
    <w:p w:rsidR="00BC1258" w:rsidRDefault="005534A6">
      <w:pPr>
        <w:pStyle w:val="a3"/>
        <w:spacing w:before="89"/>
        <w:ind w:left="3373" w:right="3397"/>
        <w:jc w:val="center"/>
      </w:pPr>
      <w:r>
        <w:t>Уважаемые</w:t>
      </w:r>
      <w:r>
        <w:rPr>
          <w:spacing w:val="-7"/>
        </w:rPr>
        <w:t xml:space="preserve"> </w:t>
      </w:r>
      <w:r>
        <w:t>родители</w:t>
      </w:r>
      <w:r>
        <w:t>!</w:t>
      </w:r>
    </w:p>
    <w:p w:rsidR="00BC1258" w:rsidRDefault="00BC1258">
      <w:pPr>
        <w:pStyle w:val="a3"/>
        <w:spacing w:before="11"/>
        <w:rPr>
          <w:sz w:val="27"/>
        </w:rPr>
      </w:pPr>
    </w:p>
    <w:p w:rsidR="00BC1258" w:rsidRDefault="005534A6">
      <w:pPr>
        <w:pStyle w:val="a3"/>
        <w:spacing w:line="276" w:lineRule="auto"/>
        <w:ind w:left="100" w:right="120" w:firstLine="851"/>
        <w:jc w:val="both"/>
      </w:pPr>
      <w:r>
        <w:t>АНО ДПО Университет персонализированной диетологии и</w:t>
      </w:r>
      <w:r>
        <w:rPr>
          <w:spacing w:val="1"/>
        </w:rPr>
        <w:t xml:space="preserve"> </w:t>
      </w:r>
      <w:r>
        <w:t xml:space="preserve">нутрициологии» </w:t>
      </w:r>
      <w:r>
        <w:t>информирует</w:t>
      </w:r>
      <w:r>
        <w:t xml:space="preserve"> о реализации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14"/>
        </w:rPr>
        <w:t xml:space="preserve"> </w:t>
      </w:r>
      <w:r>
        <w:t>социального</w:t>
      </w:r>
      <w:r>
        <w:rPr>
          <w:spacing w:val="-14"/>
        </w:rPr>
        <w:t xml:space="preserve"> </w:t>
      </w:r>
      <w:r>
        <w:t>благотворительного</w:t>
      </w:r>
      <w:r>
        <w:rPr>
          <w:spacing w:val="-15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«Здоровое</w:t>
      </w:r>
      <w:r>
        <w:rPr>
          <w:spacing w:val="-14"/>
        </w:rPr>
        <w:t xml:space="preserve"> </w:t>
      </w:r>
      <w:r>
        <w:t>поколение»,</w:t>
      </w:r>
      <w:r>
        <w:rPr>
          <w:spacing w:val="-67"/>
        </w:rPr>
        <w:t xml:space="preserve"> </w:t>
      </w:r>
      <w:r>
        <w:t>который получил поддержку Министерств</w:t>
      </w:r>
      <w:r>
        <w:t>а</w:t>
      </w:r>
      <w:r>
        <w:rPr>
          <w:spacing w:val="1"/>
        </w:rPr>
        <w:t xml:space="preserve"> </w:t>
      </w:r>
      <w:r>
        <w:t>здравоохранения</w:t>
      </w:r>
      <w:r>
        <w:t>.</w:t>
      </w:r>
    </w:p>
    <w:p w:rsidR="00BC1258" w:rsidRDefault="00BC1258">
      <w:pPr>
        <w:pStyle w:val="a3"/>
        <w:rPr>
          <w:sz w:val="30"/>
        </w:rPr>
      </w:pPr>
    </w:p>
    <w:p w:rsidR="005534A6" w:rsidRDefault="005534A6" w:rsidP="005534A6">
      <w:pPr>
        <w:pStyle w:val="1"/>
        <w:spacing w:before="68"/>
        <w:ind w:right="120"/>
        <w:rPr>
          <w:sz w:val="24"/>
        </w:rPr>
      </w:pP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5534A6" w:rsidRDefault="005534A6" w:rsidP="005534A6">
      <w:pPr>
        <w:pStyle w:val="1"/>
        <w:spacing w:before="68"/>
        <w:ind w:right="120"/>
        <w:rPr>
          <w:sz w:val="24"/>
        </w:rPr>
      </w:pPr>
    </w:p>
    <w:p w:rsidR="005534A6" w:rsidRDefault="005534A6" w:rsidP="005534A6">
      <w:pPr>
        <w:pStyle w:val="1"/>
        <w:spacing w:before="68"/>
        <w:ind w:right="120" w:firstLine="242"/>
        <w:jc w:val="both"/>
        <w:rPr>
          <w:b w:val="0"/>
        </w:rPr>
      </w:pPr>
      <w:r w:rsidRPr="005534A6">
        <w:rPr>
          <w:b w:val="0"/>
        </w:rPr>
        <w:t>Разработана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и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запущена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онлайн-платформа</w:t>
      </w:r>
      <w:r w:rsidRPr="005534A6">
        <w:rPr>
          <w:b w:val="0"/>
          <w:spacing w:val="1"/>
        </w:rPr>
        <w:t xml:space="preserve"> </w:t>
      </w:r>
      <w:hyperlink r:id="rId5">
        <w:r w:rsidRPr="005534A6">
          <w:rPr>
            <w:b w:val="0"/>
            <w:color w:val="0000FF"/>
            <w:u w:val="single" w:color="0000FF"/>
          </w:rPr>
          <w:t>https://zdorovoe-pokolenye.ru</w:t>
        </w:r>
      </w:hyperlink>
      <w:r w:rsidRPr="005534A6">
        <w:rPr>
          <w:b w:val="0"/>
        </w:rPr>
        <w:t xml:space="preserve">, содержащая </w:t>
      </w:r>
      <w:r w:rsidRPr="005534A6">
        <w:rPr>
          <w:b w:val="0"/>
        </w:rPr>
        <w:t>образовательную программу из 250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уроков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для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молодых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матерей,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воспитывающих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детей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и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стремящихся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 xml:space="preserve">сформировать основу для их здорового будущего. </w:t>
      </w:r>
    </w:p>
    <w:p w:rsidR="005534A6" w:rsidRDefault="005534A6" w:rsidP="005534A6">
      <w:pPr>
        <w:pStyle w:val="1"/>
        <w:spacing w:before="68"/>
        <w:ind w:right="120" w:firstLine="242"/>
        <w:jc w:val="both"/>
        <w:rPr>
          <w:b w:val="0"/>
        </w:rPr>
      </w:pPr>
      <w:r w:rsidRPr="005534A6">
        <w:rPr>
          <w:b w:val="0"/>
        </w:rPr>
        <w:t>Для удобства участников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проекта внедрен калькулятор КБЖУ (калорийность, белки, жиры, углеводы).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Исходя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из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индивидуальных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расчетов,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каждый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родитель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получит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ключ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по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под</w:t>
      </w:r>
      <w:r w:rsidRPr="005534A6">
        <w:rPr>
          <w:b w:val="0"/>
        </w:rPr>
        <w:t>держанию здоровья, профилактике заболеваний, формированию рациона и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корректировке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дефицитных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состояний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своего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ребенка.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Данная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программа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 xml:space="preserve">реализовывается </w:t>
      </w:r>
      <w:r w:rsidRPr="005534A6">
        <w:t>бесплатно для граждан РФ</w:t>
      </w:r>
      <w:r w:rsidRPr="005534A6">
        <w:rPr>
          <w:b w:val="0"/>
        </w:rPr>
        <w:t>.</w:t>
      </w:r>
      <w:bookmarkStart w:id="0" w:name="_GoBack"/>
      <w:bookmarkEnd w:id="0"/>
    </w:p>
    <w:p w:rsidR="00BC1258" w:rsidRPr="005534A6" w:rsidRDefault="005534A6" w:rsidP="005534A6">
      <w:pPr>
        <w:pStyle w:val="1"/>
        <w:spacing w:before="68"/>
        <w:ind w:right="120" w:firstLine="242"/>
        <w:jc w:val="both"/>
        <w:rPr>
          <w:b w:val="0"/>
        </w:rPr>
      </w:pPr>
      <w:r w:rsidRPr="005534A6">
        <w:rPr>
          <w:b w:val="0"/>
        </w:rPr>
        <w:t xml:space="preserve"> К отбору и созданию материала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было привлечено более 50 педиатров, эндокринолог</w:t>
      </w:r>
      <w:r w:rsidRPr="005534A6">
        <w:rPr>
          <w:b w:val="0"/>
        </w:rPr>
        <w:t>ов, диетологов, психологов,</w:t>
      </w:r>
      <w:r w:rsidRPr="005534A6">
        <w:rPr>
          <w:b w:val="0"/>
          <w:spacing w:val="-67"/>
        </w:rPr>
        <w:t xml:space="preserve"> </w:t>
      </w:r>
      <w:r w:rsidRPr="005534A6">
        <w:rPr>
          <w:b w:val="0"/>
        </w:rPr>
        <w:t>нутрициологов и иных профильных специалистов, что подтверждает высокий</w:t>
      </w:r>
      <w:r w:rsidRPr="005534A6">
        <w:rPr>
          <w:b w:val="0"/>
          <w:spacing w:val="1"/>
        </w:rPr>
        <w:t xml:space="preserve"> </w:t>
      </w:r>
      <w:r w:rsidRPr="005534A6">
        <w:rPr>
          <w:b w:val="0"/>
        </w:rPr>
        <w:t>экспертный</w:t>
      </w:r>
      <w:r w:rsidRPr="005534A6">
        <w:rPr>
          <w:b w:val="0"/>
          <w:spacing w:val="-1"/>
        </w:rPr>
        <w:t xml:space="preserve"> </w:t>
      </w:r>
      <w:r w:rsidRPr="005534A6">
        <w:rPr>
          <w:b w:val="0"/>
        </w:rPr>
        <w:t>уровень</w:t>
      </w:r>
      <w:r w:rsidRPr="005534A6">
        <w:rPr>
          <w:b w:val="0"/>
          <w:spacing w:val="-3"/>
        </w:rPr>
        <w:t xml:space="preserve"> </w:t>
      </w:r>
      <w:r w:rsidRPr="005534A6">
        <w:rPr>
          <w:b w:val="0"/>
        </w:rPr>
        <w:t>инициативы.</w:t>
      </w:r>
    </w:p>
    <w:p w:rsidR="005534A6" w:rsidRDefault="005534A6">
      <w:pPr>
        <w:pStyle w:val="a3"/>
        <w:spacing w:line="276" w:lineRule="auto"/>
        <w:ind w:left="242" w:right="123" w:firstLine="710"/>
        <w:jc w:val="both"/>
        <w:rPr>
          <w:spacing w:val="1"/>
        </w:rPr>
      </w:pPr>
      <w:r>
        <w:rPr>
          <w:b/>
        </w:rPr>
        <w:t>Ц</w:t>
      </w:r>
      <w:r>
        <w:rPr>
          <w:b/>
        </w:rPr>
        <w:t>ЕЛЬ</w:t>
      </w:r>
      <w:r>
        <w:t>.</w:t>
      </w:r>
      <w:r>
        <w:rPr>
          <w:spacing w:val="1"/>
        </w:rPr>
        <w:t xml:space="preserve"> С</w:t>
      </w:r>
      <w:r>
        <w:t>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 правильного пищевого поведения детей и принципах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достоверным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включающим видеоуроки, чек-листы, памятки, структурированные сведения 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волнующие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родителя:</w:t>
      </w:r>
      <w:r>
        <w:rPr>
          <w:spacing w:val="1"/>
        </w:rPr>
        <w:t xml:space="preserve"> </w:t>
      </w:r>
    </w:p>
    <w:p w:rsidR="005534A6" w:rsidRDefault="005534A6">
      <w:pPr>
        <w:pStyle w:val="a3"/>
        <w:spacing w:line="276" w:lineRule="auto"/>
        <w:ind w:left="242" w:right="123" w:firstLine="710"/>
        <w:jc w:val="both"/>
        <w:rPr>
          <w:spacing w:val="1"/>
        </w:rPr>
      </w:pPr>
      <w:r>
        <w:t>-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</w:p>
    <w:p w:rsidR="005534A6" w:rsidRDefault="005534A6">
      <w:pPr>
        <w:pStyle w:val="a3"/>
        <w:spacing w:line="276" w:lineRule="auto"/>
        <w:ind w:left="242" w:right="123" w:firstLine="710"/>
        <w:jc w:val="both"/>
      </w:pPr>
      <w:r>
        <w:t>-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формированию пищевых привычек; </w:t>
      </w:r>
    </w:p>
    <w:p w:rsidR="005534A6" w:rsidRDefault="005534A6">
      <w:pPr>
        <w:pStyle w:val="a3"/>
        <w:spacing w:line="276" w:lineRule="auto"/>
        <w:ind w:left="242" w:right="123" w:firstLine="710"/>
        <w:jc w:val="both"/>
        <w:rPr>
          <w:spacing w:val="3"/>
        </w:rPr>
      </w:pPr>
      <w:r>
        <w:t>- вопросы физического и психологического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ребёнка;</w:t>
      </w:r>
      <w:r>
        <w:rPr>
          <w:spacing w:val="3"/>
        </w:rPr>
        <w:t xml:space="preserve"> </w:t>
      </w:r>
    </w:p>
    <w:p w:rsidR="00BC1258" w:rsidRDefault="005534A6">
      <w:pPr>
        <w:pStyle w:val="a3"/>
        <w:spacing w:line="276" w:lineRule="auto"/>
        <w:ind w:left="242" w:right="123" w:firstLine="710"/>
        <w:jc w:val="both"/>
      </w:pPr>
      <w:r>
        <w:t>-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иммунитета.</w:t>
      </w:r>
    </w:p>
    <w:p w:rsidR="00BC1258" w:rsidRDefault="005534A6">
      <w:pPr>
        <w:pStyle w:val="a3"/>
        <w:ind w:left="952"/>
        <w:jc w:val="both"/>
      </w:pPr>
      <w:r>
        <w:rPr>
          <w:b/>
        </w:rPr>
        <w:t>МАСШТАБ</w:t>
      </w:r>
      <w:r>
        <w:t>.</w:t>
      </w:r>
      <w:r>
        <w:rPr>
          <w:spacing w:val="35"/>
        </w:rPr>
        <w:t xml:space="preserve"> </w:t>
      </w:r>
      <w:r>
        <w:t>Численность</w:t>
      </w:r>
      <w:r>
        <w:rPr>
          <w:spacing w:val="103"/>
        </w:rPr>
        <w:t xml:space="preserve"> </w:t>
      </w:r>
      <w:r>
        <w:t>участников</w:t>
      </w:r>
      <w:r>
        <w:rPr>
          <w:spacing w:val="104"/>
        </w:rPr>
        <w:t xml:space="preserve"> </w:t>
      </w:r>
      <w:r>
        <w:t>н</w:t>
      </w:r>
      <w:r>
        <w:t>а</w:t>
      </w:r>
      <w:r>
        <w:rPr>
          <w:spacing w:val="103"/>
        </w:rPr>
        <w:t xml:space="preserve"> </w:t>
      </w:r>
      <w:r>
        <w:t>данный</w:t>
      </w:r>
      <w:r>
        <w:rPr>
          <w:spacing w:val="103"/>
        </w:rPr>
        <w:t xml:space="preserve"> </w:t>
      </w:r>
      <w:r>
        <w:t>момент</w:t>
      </w:r>
      <w:r>
        <w:rPr>
          <w:spacing w:val="103"/>
        </w:rPr>
        <w:t xml:space="preserve"> </w:t>
      </w:r>
      <w:r>
        <w:t>составляет</w:t>
      </w:r>
    </w:p>
    <w:p w:rsidR="00BC1258" w:rsidRDefault="005534A6">
      <w:pPr>
        <w:pStyle w:val="a3"/>
        <w:spacing w:before="47" w:line="276" w:lineRule="auto"/>
        <w:ind w:left="242" w:right="126"/>
        <w:jc w:val="both"/>
      </w:pPr>
      <w:r>
        <w:t>~23500 граждан РФ. Участниками проекта могут стать как граждане в частном</w:t>
      </w:r>
      <w:r>
        <w:rPr>
          <w:spacing w:val="1"/>
        </w:rPr>
        <w:t xml:space="preserve"> </w:t>
      </w:r>
      <w:r>
        <w:t>порядке, так и благополучатели социальных и кризисных центров, родильных</w:t>
      </w:r>
      <w:r>
        <w:rPr>
          <w:spacing w:val="1"/>
        </w:rPr>
        <w:t xml:space="preserve"> </w:t>
      </w:r>
      <w:r>
        <w:t>домов,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-3"/>
        </w:rPr>
        <w:t xml:space="preserve"> </w:t>
      </w:r>
      <w:r>
        <w:t>и поликлиник</w:t>
      </w:r>
      <w:r>
        <w:rPr>
          <w:spacing w:val="-4"/>
        </w:rPr>
        <w:t xml:space="preserve"> </w:t>
      </w:r>
      <w:r>
        <w:t>и т.д.</w:t>
      </w:r>
    </w:p>
    <w:p w:rsidR="00BC1258" w:rsidRDefault="005534A6">
      <w:pPr>
        <w:pStyle w:val="a3"/>
        <w:spacing w:line="276" w:lineRule="auto"/>
        <w:ind w:left="242" w:right="124" w:firstLine="710"/>
        <w:jc w:val="both"/>
      </w:pPr>
      <w:r>
        <w:rPr>
          <w:b/>
        </w:rPr>
        <w:t>ПРОБЛЕМА</w:t>
      </w:r>
      <w:r>
        <w:t>.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едим».</w:t>
      </w:r>
      <w:r>
        <w:rPr>
          <w:spacing w:val="1"/>
        </w:rPr>
        <w:t xml:space="preserve"> </w:t>
      </w:r>
      <w:r>
        <w:t>Увлекаясь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трендами,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вегетарианство,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потребления пищи животного происхождения, родители зачастую из лучших</w:t>
      </w:r>
      <w:r>
        <w:rPr>
          <w:spacing w:val="1"/>
        </w:rPr>
        <w:t xml:space="preserve"> </w:t>
      </w:r>
      <w:r>
        <w:t>побуждений ставят под удар собственных детей. Другой крайностью является</w:t>
      </w:r>
      <w:r>
        <w:rPr>
          <w:spacing w:val="1"/>
        </w:rPr>
        <w:t xml:space="preserve"> </w:t>
      </w:r>
      <w:r>
        <w:t xml:space="preserve">фастфуд и восходящая </w:t>
      </w:r>
      <w:r>
        <w:t>тенденция детского ожирения согласно данным ВОЗ.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</w:t>
      </w:r>
      <w:r>
        <w:t>лиментарную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</w:t>
      </w:r>
      <w:r>
        <w:rPr>
          <w:spacing w:val="-1"/>
        </w:rPr>
        <w:t xml:space="preserve"> </w:t>
      </w:r>
      <w:r>
        <w:t>современных 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исследований в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области.</w:t>
      </w:r>
    </w:p>
    <w:p w:rsidR="00BC1258" w:rsidRDefault="00BC1258">
      <w:pPr>
        <w:spacing w:line="276" w:lineRule="auto"/>
        <w:jc w:val="both"/>
        <w:sectPr w:rsidR="00BC1258">
          <w:pgSz w:w="11910" w:h="16840"/>
          <w:pgMar w:top="1080" w:right="440" w:bottom="280" w:left="1460" w:header="720" w:footer="720" w:gutter="0"/>
          <w:cols w:space="720"/>
        </w:sectPr>
      </w:pPr>
    </w:p>
    <w:p w:rsidR="00BC1258" w:rsidRDefault="005534A6">
      <w:pPr>
        <w:pStyle w:val="1"/>
        <w:ind w:left="952"/>
      </w:pPr>
      <w:r>
        <w:lastRenderedPageBreak/>
        <w:t>ВОСПИТАЕМ ЗДОРОВОЕ</w:t>
      </w:r>
      <w:r>
        <w:rPr>
          <w:spacing w:val="1"/>
        </w:rPr>
        <w:t xml:space="preserve"> </w:t>
      </w:r>
      <w:r>
        <w:t>ПОКОЛЕНИЕ ВМЕСТЕ!</w:t>
      </w:r>
    </w:p>
    <w:p w:rsidR="00BC1258" w:rsidRDefault="005534A6">
      <w:pPr>
        <w:pStyle w:val="a3"/>
        <w:spacing w:line="276" w:lineRule="auto"/>
        <w:ind w:left="242" w:firstLine="710"/>
      </w:pPr>
      <w:r>
        <w:t>Университет</w:t>
      </w:r>
      <w:r>
        <w:rPr>
          <w:spacing w:val="6"/>
        </w:rPr>
        <w:t xml:space="preserve"> </w:t>
      </w:r>
      <w:r>
        <w:t>персонализированной</w:t>
      </w:r>
      <w:r>
        <w:rPr>
          <w:spacing w:val="9"/>
        </w:rPr>
        <w:t xml:space="preserve"> </w:t>
      </w:r>
      <w:r>
        <w:t>диетологии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нутрициологии</w:t>
      </w:r>
      <w:r>
        <w:rPr>
          <w:spacing w:val="19"/>
        </w:rPr>
        <w:t xml:space="preserve"> </w:t>
      </w:r>
      <w:r>
        <w:t>(УПДН)</w:t>
      </w:r>
      <w:r>
        <w:rPr>
          <w:spacing w:val="-67"/>
        </w:rPr>
        <w:t xml:space="preserve"> </w:t>
      </w:r>
      <w:r>
        <w:t>запустил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регионах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онлайн-проект для:</w:t>
      </w:r>
    </w:p>
    <w:p w:rsidR="00BC1258" w:rsidRDefault="005534A6">
      <w:pPr>
        <w:pStyle w:val="a5"/>
        <w:numPr>
          <w:ilvl w:val="0"/>
          <w:numId w:val="1"/>
        </w:numPr>
        <w:tabs>
          <w:tab w:val="left" w:pos="1116"/>
        </w:tabs>
        <w:spacing w:before="1"/>
        <w:ind w:left="1115"/>
        <w:rPr>
          <w:sz w:val="28"/>
        </w:rPr>
      </w:pP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поколения;</w:t>
      </w:r>
    </w:p>
    <w:p w:rsidR="00BC1258" w:rsidRDefault="005534A6">
      <w:pPr>
        <w:pStyle w:val="a5"/>
        <w:numPr>
          <w:ilvl w:val="0"/>
          <w:numId w:val="1"/>
        </w:numPr>
        <w:tabs>
          <w:tab w:val="left" w:pos="1207"/>
        </w:tabs>
        <w:spacing w:before="48" w:line="276" w:lineRule="auto"/>
        <w:ind w:right="128" w:firstLine="710"/>
        <w:rPr>
          <w:sz w:val="28"/>
        </w:rPr>
      </w:pPr>
      <w:r>
        <w:rPr>
          <w:sz w:val="28"/>
        </w:rPr>
        <w:t>бабушек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дедушек,</w:t>
      </w:r>
      <w:r>
        <w:rPr>
          <w:spacing w:val="16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7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внуков;</w:t>
      </w:r>
    </w:p>
    <w:p w:rsidR="00BC1258" w:rsidRDefault="005534A6">
      <w:pPr>
        <w:pStyle w:val="a5"/>
        <w:numPr>
          <w:ilvl w:val="0"/>
          <w:numId w:val="1"/>
        </w:numPr>
        <w:tabs>
          <w:tab w:val="left" w:pos="1176"/>
        </w:tabs>
        <w:spacing w:line="321" w:lineRule="exact"/>
        <w:ind w:left="1175" w:hanging="224"/>
        <w:rPr>
          <w:sz w:val="28"/>
        </w:rPr>
      </w:pPr>
      <w:r>
        <w:rPr>
          <w:sz w:val="28"/>
        </w:rPr>
        <w:t>ра</w:t>
      </w:r>
      <w:r>
        <w:rPr>
          <w:sz w:val="28"/>
        </w:rPr>
        <w:t>ботников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55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Материалы</w:t>
      </w:r>
    </w:p>
    <w:p w:rsidR="00BC1258" w:rsidRDefault="005534A6">
      <w:pPr>
        <w:pStyle w:val="a3"/>
        <w:spacing w:before="50" w:line="276" w:lineRule="auto"/>
        <w:ind w:left="242"/>
      </w:pPr>
      <w:r>
        <w:t>«Здорового</w:t>
      </w:r>
      <w:r>
        <w:rPr>
          <w:spacing w:val="1"/>
        </w:rPr>
        <w:t xml:space="preserve"> </w:t>
      </w:r>
      <w:r>
        <w:t>поколения»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врачами</w:t>
      </w:r>
      <w:r>
        <w:rPr>
          <w:spacing w:val="1"/>
        </w:rPr>
        <w:t xml:space="preserve"> </w:t>
      </w:r>
      <w:r>
        <w:t>педиатрами,</w:t>
      </w:r>
      <w:r>
        <w:rPr>
          <w:spacing w:val="1"/>
        </w:rPr>
        <w:t xml:space="preserve"> </w:t>
      </w:r>
      <w:r>
        <w:t>эндокринологами,</w:t>
      </w:r>
      <w:r>
        <w:rPr>
          <w:spacing w:val="-67"/>
        </w:rPr>
        <w:t xml:space="preserve"> </w:t>
      </w:r>
      <w:r>
        <w:t>диетологами</w:t>
      </w:r>
      <w:r>
        <w:rPr>
          <w:spacing w:val="-1"/>
        </w:rPr>
        <w:t xml:space="preserve"> </w:t>
      </w:r>
      <w:r>
        <w:t>и нутрициологами.</w:t>
      </w:r>
    </w:p>
    <w:p w:rsidR="00BC1258" w:rsidRDefault="005534A6">
      <w:pPr>
        <w:pStyle w:val="a3"/>
        <w:spacing w:line="321" w:lineRule="exact"/>
        <w:ind w:left="952"/>
      </w:pPr>
      <w:r>
        <w:t>50</w:t>
      </w:r>
      <w:r>
        <w:rPr>
          <w:spacing w:val="35"/>
        </w:rPr>
        <w:t xml:space="preserve"> </w:t>
      </w:r>
      <w:r>
        <w:t>министерств</w:t>
      </w:r>
      <w:r>
        <w:rPr>
          <w:spacing w:val="35"/>
        </w:rPr>
        <w:t xml:space="preserve"> </w:t>
      </w:r>
      <w:r>
        <w:t>РФ</w:t>
      </w:r>
      <w:r>
        <w:rPr>
          <w:spacing w:val="34"/>
        </w:rPr>
        <w:t xml:space="preserve"> </w:t>
      </w:r>
      <w:r>
        <w:t>поддержали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одобрили</w:t>
      </w:r>
      <w:r>
        <w:rPr>
          <w:spacing w:val="36"/>
        </w:rPr>
        <w:t xml:space="preserve"> </w:t>
      </w:r>
      <w:r w:rsidRPr="005534A6">
        <w:rPr>
          <w:b/>
        </w:rPr>
        <w:t>бесплатную</w:t>
      </w:r>
      <w:r w:rsidRPr="005534A6">
        <w:rPr>
          <w:b/>
          <w:spacing w:val="37"/>
        </w:rPr>
        <w:t xml:space="preserve"> </w:t>
      </w:r>
      <w:r w:rsidRPr="005534A6">
        <w:rPr>
          <w:b/>
        </w:rPr>
        <w:t>программу</w:t>
      </w:r>
      <w:r>
        <w:rPr>
          <w:spacing w:val="32"/>
        </w:rPr>
        <w:t xml:space="preserve"> </w:t>
      </w:r>
      <w:r>
        <w:t>для</w:t>
      </w:r>
    </w:p>
    <w:p w:rsidR="00BC1258" w:rsidRDefault="005534A6">
      <w:pPr>
        <w:pStyle w:val="a3"/>
        <w:spacing w:before="48"/>
        <w:ind w:left="242"/>
      </w:pPr>
      <w:r>
        <w:t>Вас!</w:t>
      </w:r>
    </w:p>
    <w:p w:rsidR="00BC1258" w:rsidRDefault="005534A6">
      <w:pPr>
        <w:pStyle w:val="a3"/>
        <w:spacing w:line="276" w:lineRule="auto"/>
        <w:ind w:left="242" w:firstLine="710"/>
      </w:pPr>
      <w:r>
        <w:t>Пройдите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ссылке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зарегистрируйтесь</w:t>
      </w:r>
      <w:r>
        <w:rPr>
          <w:spacing w:val="32"/>
        </w:rPr>
        <w:t xml:space="preserve"> </w:t>
      </w:r>
      <w:r>
        <w:t>прямо</w:t>
      </w:r>
      <w:r>
        <w:rPr>
          <w:spacing w:val="33"/>
        </w:rPr>
        <w:t xml:space="preserve"> </w:t>
      </w:r>
      <w:r>
        <w:t>сейчас:</w:t>
      </w:r>
      <w:r>
        <w:rPr>
          <w:spacing w:val="31"/>
        </w:rPr>
        <w:t xml:space="preserve"> </w:t>
      </w:r>
      <w:r>
        <w:t>https://zdorovoe-</w:t>
      </w:r>
      <w:r>
        <w:rPr>
          <w:spacing w:val="-67"/>
        </w:rPr>
        <w:t xml:space="preserve"> </w:t>
      </w:r>
      <w:r>
        <w:t>pokolenye.ru</w:t>
      </w:r>
    </w:p>
    <w:p w:rsidR="00BC1258" w:rsidRDefault="005534A6">
      <w:pPr>
        <w:pStyle w:val="a3"/>
        <w:spacing w:before="1"/>
        <w:ind w:left="242" w:firstLine="710"/>
      </w:pPr>
      <w:r>
        <w:t>250</w:t>
      </w:r>
      <w:r>
        <w:rPr>
          <w:spacing w:val="51"/>
        </w:rPr>
        <w:t xml:space="preserve"> </w:t>
      </w:r>
      <w:r>
        <w:t>уроков</w:t>
      </w:r>
      <w:r>
        <w:rPr>
          <w:spacing w:val="50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самым</w:t>
      </w:r>
      <w:r>
        <w:rPr>
          <w:spacing w:val="50"/>
        </w:rPr>
        <w:t xml:space="preserve"> </w:t>
      </w:r>
      <w:r>
        <w:t>востребованным</w:t>
      </w:r>
      <w:r>
        <w:rPr>
          <w:spacing w:val="50"/>
        </w:rPr>
        <w:t xml:space="preserve"> </w:t>
      </w:r>
      <w:r>
        <w:t>темам,</w:t>
      </w:r>
      <w:r>
        <w:rPr>
          <w:spacing w:val="50"/>
        </w:rPr>
        <w:t xml:space="preserve"> </w:t>
      </w:r>
      <w:r>
        <w:t>гайды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методички,</w:t>
      </w:r>
      <w:r>
        <w:rPr>
          <w:spacing w:val="48"/>
        </w:rPr>
        <w:t xml:space="preserve"> </w:t>
      </w:r>
      <w:r>
        <w:t>чек-</w:t>
      </w:r>
      <w:r>
        <w:rPr>
          <w:spacing w:val="-67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и онлайндневник содержат</w:t>
      </w:r>
      <w:r>
        <w:rPr>
          <w:spacing w:val="-4"/>
        </w:rPr>
        <w:t xml:space="preserve"> </w:t>
      </w:r>
      <w:r>
        <w:t>ответы на вопросы</w:t>
      </w:r>
      <w:r>
        <w:rPr>
          <w:spacing w:val="-2"/>
        </w:rPr>
        <w:t xml:space="preserve"> </w:t>
      </w:r>
      <w:r>
        <w:t>о:</w:t>
      </w:r>
    </w:p>
    <w:p w:rsidR="00BC1258" w:rsidRDefault="005534A6">
      <w:pPr>
        <w:pStyle w:val="a5"/>
        <w:numPr>
          <w:ilvl w:val="0"/>
          <w:numId w:val="1"/>
        </w:numPr>
        <w:tabs>
          <w:tab w:val="left" w:pos="1116"/>
        </w:tabs>
        <w:spacing w:line="321" w:lineRule="exact"/>
        <w:ind w:left="1115"/>
        <w:rPr>
          <w:sz w:val="28"/>
        </w:rPr>
      </w:pPr>
      <w:r>
        <w:rPr>
          <w:sz w:val="28"/>
        </w:rPr>
        <w:t>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BC1258" w:rsidRDefault="005534A6">
      <w:pPr>
        <w:pStyle w:val="a5"/>
        <w:numPr>
          <w:ilvl w:val="0"/>
          <w:numId w:val="1"/>
        </w:numPr>
        <w:tabs>
          <w:tab w:val="left" w:pos="1116"/>
        </w:tabs>
        <w:spacing w:line="322" w:lineRule="exact"/>
        <w:ind w:left="1115"/>
        <w:rPr>
          <w:sz w:val="28"/>
        </w:rPr>
      </w:pPr>
      <w:r>
        <w:rPr>
          <w:sz w:val="28"/>
        </w:rPr>
        <w:t>осознанном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привычек;</w:t>
      </w:r>
    </w:p>
    <w:p w:rsidR="00BC1258" w:rsidRDefault="005534A6">
      <w:pPr>
        <w:pStyle w:val="a5"/>
        <w:numPr>
          <w:ilvl w:val="0"/>
          <w:numId w:val="1"/>
        </w:numPr>
        <w:tabs>
          <w:tab w:val="left" w:pos="1116"/>
        </w:tabs>
        <w:ind w:left="1115"/>
        <w:rPr>
          <w:sz w:val="28"/>
        </w:rPr>
      </w:pPr>
      <w:r>
        <w:rPr>
          <w:sz w:val="28"/>
        </w:rPr>
        <w:t>вопросах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:rsidR="00BC1258" w:rsidRDefault="005534A6">
      <w:pPr>
        <w:pStyle w:val="a5"/>
        <w:numPr>
          <w:ilvl w:val="0"/>
          <w:numId w:val="1"/>
        </w:numPr>
        <w:tabs>
          <w:tab w:val="left" w:pos="1116"/>
        </w:tabs>
        <w:spacing w:before="1"/>
        <w:ind w:left="1115"/>
        <w:rPr>
          <w:sz w:val="28"/>
        </w:rPr>
      </w:pPr>
      <w:r>
        <w:rPr>
          <w:sz w:val="28"/>
        </w:rPr>
        <w:t>формировании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иммунитета.</w:t>
      </w:r>
    </w:p>
    <w:p w:rsidR="00BC1258" w:rsidRDefault="005534A6" w:rsidP="005534A6">
      <w:pPr>
        <w:pStyle w:val="a3"/>
        <w:tabs>
          <w:tab w:val="left" w:pos="426"/>
          <w:tab w:val="left" w:pos="2062"/>
          <w:tab w:val="left" w:pos="3353"/>
          <w:tab w:val="left" w:pos="4950"/>
          <w:tab w:val="left" w:pos="5343"/>
          <w:tab w:val="left" w:pos="7239"/>
          <w:tab w:val="left" w:pos="8724"/>
        </w:tabs>
        <w:ind w:left="242" w:right="128"/>
      </w:pPr>
      <w:r>
        <w:tab/>
      </w:r>
      <w:r>
        <w:t>Проект</w:t>
      </w:r>
      <w:r>
        <w:tab/>
        <w:t>поможет</w:t>
      </w:r>
      <w:r>
        <w:tab/>
        <w:t>преодолеть</w:t>
      </w:r>
      <w:r>
        <w:tab/>
        <w:t>и</w:t>
      </w:r>
      <w:r>
        <w:tab/>
        <w:t>предупредить</w:t>
      </w:r>
      <w:r>
        <w:tab/>
        <w:t>появление</w:t>
      </w:r>
      <w:r>
        <w:tab/>
      </w:r>
      <w:r>
        <w:rPr>
          <w:spacing w:val="-1"/>
        </w:rPr>
        <w:t>болезней,</w:t>
      </w:r>
      <w:r>
        <w:rPr>
          <w:spacing w:val="-67"/>
        </w:rPr>
        <w:t xml:space="preserve"> </w:t>
      </w:r>
      <w:r>
        <w:t>связанных с:</w:t>
      </w:r>
    </w:p>
    <w:p w:rsidR="00BC1258" w:rsidRDefault="005534A6">
      <w:pPr>
        <w:pStyle w:val="a5"/>
        <w:numPr>
          <w:ilvl w:val="0"/>
          <w:numId w:val="1"/>
        </w:numPr>
        <w:tabs>
          <w:tab w:val="left" w:pos="1116"/>
        </w:tabs>
        <w:spacing w:line="321" w:lineRule="exact"/>
        <w:ind w:left="1115"/>
        <w:rPr>
          <w:sz w:val="28"/>
        </w:rPr>
      </w:pP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ЖКТ;</w:t>
      </w:r>
    </w:p>
    <w:p w:rsidR="00BC1258" w:rsidRDefault="005534A6">
      <w:pPr>
        <w:pStyle w:val="a5"/>
        <w:numPr>
          <w:ilvl w:val="0"/>
          <w:numId w:val="1"/>
        </w:numPr>
        <w:tabs>
          <w:tab w:val="left" w:pos="1116"/>
        </w:tabs>
        <w:ind w:left="1115"/>
        <w:rPr>
          <w:sz w:val="28"/>
        </w:rPr>
      </w:pPr>
      <w:r>
        <w:rPr>
          <w:sz w:val="28"/>
        </w:rPr>
        <w:t>низким</w:t>
      </w:r>
      <w:r>
        <w:rPr>
          <w:spacing w:val="-1"/>
          <w:sz w:val="28"/>
        </w:rPr>
        <w:t xml:space="preserve"> </w:t>
      </w:r>
      <w:r>
        <w:rPr>
          <w:sz w:val="28"/>
        </w:rPr>
        <w:t>иммунным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ответом;</w:t>
      </w:r>
    </w:p>
    <w:p w:rsidR="00BC1258" w:rsidRDefault="005534A6">
      <w:pPr>
        <w:pStyle w:val="a5"/>
        <w:numPr>
          <w:ilvl w:val="0"/>
          <w:numId w:val="1"/>
        </w:numPr>
        <w:tabs>
          <w:tab w:val="left" w:pos="1116"/>
        </w:tabs>
        <w:spacing w:before="2" w:line="322" w:lineRule="exact"/>
        <w:ind w:left="1115"/>
        <w:rPr>
          <w:sz w:val="28"/>
        </w:rPr>
      </w:pPr>
      <w:r>
        <w:rPr>
          <w:sz w:val="28"/>
        </w:rPr>
        <w:t>расстройством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пищевого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BC1258" w:rsidRDefault="005534A6">
      <w:pPr>
        <w:pStyle w:val="a5"/>
        <w:numPr>
          <w:ilvl w:val="0"/>
          <w:numId w:val="1"/>
        </w:numPr>
        <w:tabs>
          <w:tab w:val="left" w:pos="1116"/>
        </w:tabs>
        <w:ind w:left="1115"/>
        <w:rPr>
          <w:sz w:val="28"/>
        </w:rPr>
      </w:pPr>
      <w:r>
        <w:rPr>
          <w:sz w:val="28"/>
        </w:rPr>
        <w:t>дефицитными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минералов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витаминов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организме.</w:t>
      </w:r>
    </w:p>
    <w:p w:rsidR="00BC1258" w:rsidRDefault="005534A6" w:rsidP="005534A6">
      <w:pPr>
        <w:pStyle w:val="a3"/>
        <w:spacing w:before="1"/>
        <w:ind w:left="242" w:firstLine="478"/>
      </w:pPr>
      <w:r>
        <w:rPr>
          <w:spacing w:val="-1"/>
        </w:rPr>
        <w:t>Зарегистрируйтесь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начните</w:t>
      </w:r>
      <w:r>
        <w:rPr>
          <w:spacing w:val="-18"/>
        </w:rPr>
        <w:t xml:space="preserve"> </w:t>
      </w:r>
      <w:r>
        <w:t>заботиться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своем</w:t>
      </w:r>
      <w:r>
        <w:rPr>
          <w:spacing w:val="-17"/>
        </w:rPr>
        <w:t xml:space="preserve"> </w:t>
      </w:r>
      <w:r>
        <w:t>здоровье</w:t>
      </w:r>
      <w:r>
        <w:rPr>
          <w:spacing w:val="-2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здоровье</w:t>
      </w:r>
      <w:r>
        <w:rPr>
          <w:spacing w:val="-18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уже сегодня!</w:t>
      </w:r>
    </w:p>
    <w:sectPr w:rsidR="00BC1258">
      <w:pgSz w:w="11910" w:h="16840"/>
      <w:pgMar w:top="620" w:right="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D3D45"/>
    <w:multiLevelType w:val="hybridMultilevel"/>
    <w:tmpl w:val="6D86075A"/>
    <w:lvl w:ilvl="0" w:tplc="4CAA814E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FE70AE"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2" w:tplc="4844F0CA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FF16758E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6290A4E6">
      <w:numFmt w:val="bullet"/>
      <w:lvlText w:val="•"/>
      <w:lvlJc w:val="left"/>
      <w:pPr>
        <w:ind w:left="4146" w:hanging="164"/>
      </w:pPr>
      <w:rPr>
        <w:rFonts w:hint="default"/>
        <w:lang w:val="ru-RU" w:eastAsia="en-US" w:bidi="ar-SA"/>
      </w:rPr>
    </w:lvl>
    <w:lvl w:ilvl="5" w:tplc="914A4CEC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5094C718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941EC288">
      <w:numFmt w:val="bullet"/>
      <w:lvlText w:val="•"/>
      <w:lvlJc w:val="left"/>
      <w:pPr>
        <w:ind w:left="7076" w:hanging="164"/>
      </w:pPr>
      <w:rPr>
        <w:rFonts w:hint="default"/>
        <w:lang w:val="ru-RU" w:eastAsia="en-US" w:bidi="ar-SA"/>
      </w:rPr>
    </w:lvl>
    <w:lvl w:ilvl="8" w:tplc="82E4DD9C">
      <w:numFmt w:val="bullet"/>
      <w:lvlText w:val="•"/>
      <w:lvlJc w:val="left"/>
      <w:pPr>
        <w:ind w:left="805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1258"/>
    <w:rsid w:val="005534A6"/>
    <w:rsid w:val="00B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54F6-1E48-410F-86C0-6B12099C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54" w:right="125" w:hanging="3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11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orovoe-pokoleny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2023-10-09T12:32:00Z</dcterms:created>
  <dcterms:modified xsi:type="dcterms:W3CDTF">2023-10-09T12:43:00Z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