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31" w:right="0" w:firstLine="0"/>
        <w:jc w:val="right"/>
        <w:spacing w:before="28"/>
        <w:rPr>
          <w:sz w:val="24"/>
        </w:rPr>
      </w:pPr>
      <w:r>
        <w:rPr>
          <w:sz w:val="24"/>
        </w:rPr>
        <w:t xml:space="preserve">Утверждаю</w:t>
      </w:r>
      <w:r/>
    </w:p>
    <w:p>
      <w:pPr>
        <w:jc w:val="left"/>
        <w:spacing w:after="0"/>
        <w:rPr>
          <w:sz w:val="24"/>
        </w:rPr>
        <w:sectPr>
          <w:footnotePr/>
          <w:endnotePr/>
          <w:type w:val="continuous"/>
          <w:pgSz w:w="16840" w:h="11910" w:orient="landscape"/>
          <w:pgMar w:top="400" w:right="900" w:bottom="280" w:left="900" w:header="709" w:footer="709" w:gutter="0"/>
          <w:cols w:num="2" w:sep="0" w:space="1701" w:equalWidth="0">
            <w:col w:w="13143" w:space="40"/>
            <w:col w:w="1857" w:space="0"/>
          </w:cols>
          <w:docGrid w:linePitch="360"/>
        </w:sectPr>
      </w:pPr>
      <w:r>
        <w:rPr>
          <w:sz w:val="24"/>
        </w:rPr>
      </w:r>
      <w:r/>
    </w:p>
    <w:p>
      <w:pPr>
        <w:spacing w:before="0" w:line="240" w:lineRule="auto"/>
        <w:rPr>
          <w:sz w:val="36"/>
        </w:rPr>
      </w:pPr>
      <w:r>
        <w:rPr>
          <w:sz w:val="36"/>
        </w:rPr>
      </w:r>
      <w:r/>
    </w:p>
    <w:p>
      <w:pPr>
        <w:spacing w:before="0" w:line="240" w:lineRule="auto"/>
        <w:rPr>
          <w:sz w:val="36"/>
        </w:rPr>
      </w:pPr>
      <w:r>
        <w:rPr>
          <w:sz w:val="36"/>
        </w:rPr>
      </w:r>
      <w:r/>
    </w:p>
    <w:p>
      <w:pPr>
        <w:pStyle w:val="604"/>
        <w:rPr>
          <w:u w:val="none"/>
        </w:rPr>
      </w:pPr>
      <w:r>
        <w:rPr>
          <w:u w:val="single"/>
        </w:rPr>
        <w:t xml:space="preserve">ДОРОЖНАЯ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КАРТА</w:t>
      </w:r>
      <w:r>
        <w:rPr>
          <w:spacing w:val="-8"/>
          <w:u w:val="single"/>
        </w:rPr>
        <w:t xml:space="preserve"> </w:t>
      </w:r>
      <w:r>
        <w:rPr>
          <w:u w:val="single"/>
        </w:rPr>
        <w:t xml:space="preserve"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ИЗУЧЕНИЮ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ФОП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ДО</w:t>
      </w:r>
      <w:r/>
    </w:p>
    <w:p>
      <w:pPr>
        <w:ind w:left="736" w:right="0" w:firstLine="0"/>
        <w:jc w:val="left"/>
        <w:spacing w:before="0" w:line="273" w:lineRule="exact"/>
        <w:rPr>
          <w:sz w:val="24"/>
        </w:rPr>
      </w:pPr>
      <w:r>
        <w:br w:type="column"/>
      </w:r>
      <w:r>
        <w:rPr>
          <w:sz w:val="24"/>
        </w:rPr>
        <w:t xml:space="preserve"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№ 25</w:t>
      </w:r>
      <w:r/>
    </w:p>
    <w:p>
      <w:pPr>
        <w:ind w:left="342" w:right="216" w:firstLine="0"/>
        <w:jc w:val="left"/>
        <w:spacing w:before="5" w:line="237" w:lineRule="auto"/>
        <w:rPr>
          <w:sz w:val="24"/>
        </w:rPr>
      </w:pPr>
      <w:r>
        <w:rPr>
          <w:sz w:val="24"/>
        </w:rPr>
        <w:t xml:space="preserve">Приказ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№150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19.12.2022</w:t>
      </w:r>
      <w:r/>
    </w:p>
    <w:p>
      <w:pPr>
        <w:jc w:val="left"/>
        <w:spacing w:after="0" w:line="237" w:lineRule="auto"/>
        <w:rPr>
          <w:sz w:val="24"/>
        </w:rPr>
        <w:sectPr>
          <w:footnotePr/>
          <w:endnotePr/>
          <w:type w:val="continuous"/>
          <w:pgSz w:w="16840" w:h="11910" w:orient="landscape"/>
          <w:pgMar w:top="400" w:right="900" w:bottom="280" w:left="900" w:header="709" w:footer="709" w:gutter="0"/>
          <w:cols w:num="2" w:sep="0" w:space="1701" w:equalWidth="0">
            <w:col w:w="11091" w:space="40"/>
            <w:col w:w="3909" w:space="0"/>
          </w:cols>
          <w:docGrid w:linePitch="360"/>
        </w:sectPr>
      </w:pPr>
      <w:r>
        <w:rPr>
          <w:sz w:val="24"/>
        </w:rPr>
      </w:r>
      <w:r/>
    </w:p>
    <w:p>
      <w:pPr>
        <w:spacing w:before="6" w:line="240" w:lineRule="auto"/>
        <w:rPr>
          <w:sz w:val="10"/>
        </w:rPr>
      </w:pPr>
      <w:r>
        <w:rPr>
          <w:sz w:val="10"/>
        </w:rPr>
      </w:r>
      <w:r/>
    </w:p>
    <w:p>
      <w:pPr>
        <w:pStyle w:val="602"/>
        <w:ind w:left="1001"/>
        <w:spacing w:before="90"/>
      </w:pPr>
      <w:r>
        <w:rPr>
          <w:u w:val="single"/>
        </w:rPr>
        <w:t xml:space="preserve">(ФЕДЕРАЛЬНОЙ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ГОСУДАРСТВЕННОЙ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ОБРАЗОВАТЕЛЬНОЙ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ПРОГРАММЫ</w:t>
      </w:r>
      <w:r>
        <w:rPr>
          <w:spacing w:val="-10"/>
          <w:u w:val="single"/>
        </w:rPr>
        <w:t xml:space="preserve"> </w:t>
      </w:r>
      <w:r>
        <w:rPr>
          <w:u w:val="single"/>
        </w:rPr>
        <w:t xml:space="preserve">ДОШКОЛЬНОГО</w:t>
      </w:r>
      <w:r>
        <w:rPr>
          <w:spacing w:val="-10"/>
          <w:u w:val="single"/>
        </w:rPr>
        <w:t xml:space="preserve"> </w:t>
      </w:r>
      <w:r>
        <w:rPr>
          <w:u w:val="single"/>
        </w:rPr>
        <w:t xml:space="preserve">ОБРАЗОВАНИЯ)</w:t>
      </w:r>
      <w:r/>
    </w:p>
    <w:p>
      <w:pPr>
        <w:spacing w:before="2" w:line="240" w:lineRule="auto"/>
        <w:rPr>
          <w:b/>
          <w:sz w:val="16"/>
        </w:rPr>
      </w:pPr>
      <w:r>
        <w:rPr>
          <w:b/>
          <w:sz w:val="16"/>
        </w:rPr>
      </w:r>
      <w:r/>
    </w:p>
    <w:p>
      <w:pPr>
        <w:pStyle w:val="602"/>
        <w:ind w:left="233"/>
        <w:spacing w:before="90" w:line="275" w:lineRule="exact"/>
      </w:pPr>
      <w:r>
        <w:t xml:space="preserve">Первый</w:t>
      </w:r>
      <w:r>
        <w:rPr>
          <w:spacing w:val="2"/>
        </w:rPr>
        <w:t xml:space="preserve"> </w:t>
      </w:r>
      <w:r>
        <w:t xml:space="preserve">этап</w:t>
      </w:r>
      <w:r/>
    </w:p>
    <w:p>
      <w:pPr>
        <w:ind w:left="233" w:right="0" w:firstLine="0"/>
        <w:jc w:val="left"/>
        <w:spacing w:before="1" w:line="237" w:lineRule="auto"/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программой.</w:t>
      </w:r>
      <w:r/>
    </w:p>
    <w:p>
      <w:pPr>
        <w:pStyle w:val="602"/>
        <w:ind w:left="233"/>
        <w:spacing w:before="9" w:line="272" w:lineRule="exact"/>
      </w:pPr>
      <w:r>
        <w:t xml:space="preserve">Второй</w:t>
      </w:r>
      <w:r>
        <w:rPr>
          <w:spacing w:val="-2"/>
        </w:rPr>
        <w:t xml:space="preserve"> </w:t>
      </w:r>
      <w:r>
        <w:t xml:space="preserve">этап</w:t>
      </w:r>
      <w:r/>
    </w:p>
    <w:p>
      <w:pPr>
        <w:ind w:left="233" w:right="0" w:firstLine="0"/>
        <w:jc w:val="left"/>
        <w:spacing w:before="0" w:line="272" w:lineRule="exact"/>
        <w:rPr>
          <w:sz w:val="24"/>
        </w:rPr>
      </w:pPr>
      <w:r>
        <w:rPr>
          <w:sz w:val="24"/>
        </w:rPr>
        <w:t xml:space="preserve"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дополнений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ДОУ.</w:t>
      </w:r>
      <w:r/>
    </w:p>
    <w:p>
      <w:pPr>
        <w:ind w:left="233" w:right="0" w:firstLine="0"/>
        <w:jc w:val="left"/>
        <w:spacing w:before="2"/>
        <w:rPr>
          <w:sz w:val="24"/>
        </w:rPr>
      </w:pPr>
      <w:r>
        <w:rPr>
          <w:sz w:val="24"/>
        </w:rPr>
        <w:t xml:space="preserve"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плана-графика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мероприятий 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подготовки к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ФОП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ДО.</w:t>
      </w:r>
      <w:r/>
    </w:p>
    <w:p>
      <w:pPr>
        <w:spacing w:before="0" w:line="240" w:lineRule="auto"/>
        <w:rPr>
          <w:sz w:val="26"/>
        </w:rPr>
      </w:pPr>
      <w:r>
        <w:rPr>
          <w:sz w:val="26"/>
        </w:rPr>
      </w:r>
      <w:r/>
    </w:p>
    <w:p>
      <w:pPr>
        <w:spacing w:before="3" w:line="240" w:lineRule="auto"/>
        <w:rPr>
          <w:sz w:val="22"/>
        </w:rPr>
      </w:pPr>
      <w:r>
        <w:rPr>
          <w:sz w:val="22"/>
        </w:rPr>
      </w:r>
      <w:r/>
    </w:p>
    <w:p>
      <w:pPr>
        <w:pStyle w:val="602"/>
        <w:ind w:left="1610" w:right="1614"/>
        <w:jc w:val="center"/>
        <w:spacing w:line="275" w:lineRule="exact"/>
      </w:pPr>
      <w:r>
        <w:t xml:space="preserve">РЕАЛИЗАЦИЯ</w:t>
      </w:r>
      <w:r>
        <w:rPr>
          <w:spacing w:val="-3"/>
        </w:rPr>
        <w:t xml:space="preserve"> </w:t>
      </w:r>
      <w:r>
        <w:t xml:space="preserve">ПЕРВОГО</w:t>
      </w:r>
      <w:r>
        <w:rPr>
          <w:spacing w:val="-3"/>
        </w:rPr>
        <w:t xml:space="preserve"> </w:t>
      </w:r>
      <w:r>
        <w:t xml:space="preserve">ЭТАПА</w:t>
      </w:r>
      <w:r/>
    </w:p>
    <w:p>
      <w:pPr>
        <w:pStyle w:val="602"/>
        <w:ind w:left="1611" w:right="1614"/>
        <w:jc w:val="center"/>
        <w:spacing w:line="275" w:lineRule="exact"/>
      </w:pPr>
      <w:r>
        <w:t xml:space="preserve">Проведение</w:t>
      </w:r>
      <w:r>
        <w:rPr>
          <w:spacing w:val="58"/>
        </w:rPr>
        <w:t xml:space="preserve"> </w:t>
      </w:r>
      <w:r>
        <w:t xml:space="preserve">педагогического</w:t>
      </w:r>
      <w:r>
        <w:rPr>
          <w:spacing w:val="-6"/>
        </w:rPr>
        <w:t xml:space="preserve"> </w:t>
      </w:r>
      <w:r>
        <w:t xml:space="preserve">совета</w:t>
      </w:r>
      <w:r>
        <w:rPr>
          <w:spacing w:val="59"/>
        </w:rPr>
        <w:t xml:space="preserve"> </w:t>
      </w:r>
      <w:r>
        <w:t xml:space="preserve">и</w:t>
      </w:r>
      <w:r>
        <w:rPr>
          <w:spacing w:val="55"/>
        </w:rPr>
        <w:t xml:space="preserve"> </w:t>
      </w:r>
      <w:r>
        <w:t xml:space="preserve">создание</w:t>
      </w:r>
      <w:r>
        <w:rPr>
          <w:spacing w:val="1"/>
        </w:rPr>
        <w:t xml:space="preserve"> </w:t>
      </w:r>
      <w:r>
        <w:t xml:space="preserve">рабочей</w:t>
      </w:r>
      <w:r>
        <w:rPr>
          <w:spacing w:val="-4"/>
        </w:rPr>
        <w:t xml:space="preserve"> </w:t>
      </w:r>
      <w:r>
        <w:t xml:space="preserve">группы для</w:t>
      </w:r>
      <w:r>
        <w:rPr>
          <w:spacing w:val="-1"/>
        </w:rPr>
        <w:t xml:space="preserve"> </w:t>
      </w:r>
      <w:r>
        <w:t xml:space="preserve">разработки</w:t>
      </w:r>
      <w:r>
        <w:rPr>
          <w:spacing w:val="-5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управления</w:t>
      </w:r>
      <w:r>
        <w:rPr>
          <w:spacing w:val="-1"/>
        </w:rPr>
        <w:t xml:space="preserve"> </w:t>
      </w:r>
      <w:r>
        <w:t xml:space="preserve">программой</w:t>
      </w:r>
      <w:r/>
    </w:p>
    <w:p>
      <w:pPr>
        <w:spacing w:before="3" w:after="0" w:line="240" w:lineRule="auto"/>
        <w:rPr>
          <w:b/>
          <w:sz w:val="24"/>
        </w:rPr>
      </w:pPr>
      <w:r>
        <w:rPr>
          <w:b/>
          <w:sz w:val="24"/>
        </w:rPr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11884"/>
        <w:gridCol w:w="2348"/>
      </w:tblGrid>
      <w:tr>
        <w:trPr>
          <w:trHeight w:val="556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110" w:right="78" w:firstLine="81"/>
              <w:jc w:val="left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п/п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74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ind w:left="799" w:right="794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</w:t>
            </w:r>
            <w:r/>
          </w:p>
        </w:tc>
      </w:tr>
      <w:tr>
        <w:trPr>
          <w:trHeight w:val="552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81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отвечающего за</w:t>
            </w:r>
            <w:r/>
          </w:p>
          <w:p>
            <w:pPr>
              <w:pStyle w:val="606"/>
              <w:ind w:left="185" w:right="181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информационное,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научно-методическое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процесса.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273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72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нормативано-правовых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ФОП.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51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8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нормативно-правовых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  <w:p>
            <w:pPr>
              <w:pStyle w:val="606"/>
              <w:ind w:left="185" w:right="179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коллективом.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278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1" w:right="185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переподготовки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ФОП.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51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84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семинарах, конференциях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/>
          </w:p>
          <w:p>
            <w:pPr>
              <w:pStyle w:val="606"/>
              <w:ind w:left="185" w:right="171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ФОП.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278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76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введению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ФОП.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</w:tbl>
    <w:p>
      <w:pPr>
        <w:jc w:val="left"/>
        <w:spacing w:after="0"/>
        <w:rPr>
          <w:sz w:val="18"/>
        </w:rPr>
        <w:sectPr>
          <w:footnotePr/>
          <w:endnotePr/>
          <w:type w:val="continuous"/>
          <w:pgSz w:w="16840" w:h="11910" w:orient="landscape"/>
          <w:pgMar w:top="400" w:right="900" w:bottom="280" w:left="900" w:header="709" w:footer="709" w:gutter="0"/>
          <w:cols w:num="1" w:sep="0" w:space="1701" w:equalWidth="1"/>
          <w:docGrid w:linePitch="360"/>
        </w:sectPr>
      </w:pPr>
      <w:r>
        <w:rPr>
          <w:sz w:val="18"/>
        </w:rPr>
      </w:r>
      <w:r/>
    </w:p>
    <w:p>
      <w:pPr>
        <w:pStyle w:val="602"/>
        <w:ind w:left="1610" w:right="1614"/>
        <w:jc w:val="center"/>
        <w:spacing w:before="61" w:line="275" w:lineRule="exact"/>
      </w:pPr>
      <w:r>
        <w:t xml:space="preserve">РЕАЛИЗАЦИЯ</w:t>
      </w:r>
      <w:r>
        <w:rPr>
          <w:spacing w:val="-3"/>
        </w:rPr>
        <w:t xml:space="preserve"> </w:t>
      </w:r>
      <w:r>
        <w:t xml:space="preserve">ВТОРОГО</w:t>
      </w:r>
      <w:r>
        <w:rPr>
          <w:spacing w:val="-3"/>
        </w:rPr>
        <w:t xml:space="preserve"> </w:t>
      </w:r>
      <w:r>
        <w:t xml:space="preserve">ЭТАПА</w:t>
      </w:r>
      <w:r/>
    </w:p>
    <w:p>
      <w:pPr>
        <w:pStyle w:val="602"/>
        <w:ind w:left="1611" w:right="1614"/>
        <w:jc w:val="center"/>
        <w:spacing w:line="275" w:lineRule="exact"/>
      </w:pPr>
      <w:r>
        <w:t xml:space="preserve">Определение</w:t>
      </w:r>
      <w:r>
        <w:rPr>
          <w:spacing w:val="-2"/>
        </w:rPr>
        <w:t xml:space="preserve"> </w:t>
      </w:r>
      <w:r>
        <w:t xml:space="preserve">изменений</w:t>
      </w:r>
      <w:r>
        <w:rPr>
          <w:spacing w:val="-1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дополнений</w:t>
      </w:r>
      <w:r/>
    </w:p>
    <w:p>
      <w:pPr>
        <w:spacing w:before="4" w:after="0" w:line="240" w:lineRule="auto"/>
        <w:rPr>
          <w:b/>
          <w:sz w:val="24"/>
        </w:rPr>
      </w:pPr>
      <w:r>
        <w:rPr>
          <w:b/>
          <w:sz w:val="24"/>
        </w:rPr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11884"/>
        <w:gridCol w:w="2348"/>
      </w:tblGrid>
      <w:tr>
        <w:trPr>
          <w:trHeight w:val="551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162"/>
              <w:jc w:val="left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/>
          </w:p>
          <w:p>
            <w:pPr>
              <w:pStyle w:val="606"/>
              <w:ind w:left="110"/>
              <w:jc w:val="left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п/п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74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ind w:left="799" w:right="794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</w:t>
            </w:r>
            <w:r/>
          </w:p>
        </w:tc>
      </w:tr>
      <w:tr>
        <w:trPr>
          <w:trHeight w:val="278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7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551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8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(Учебно-методических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/>
          </w:p>
          <w:p>
            <w:pPr>
              <w:pStyle w:val="606"/>
              <w:ind w:left="185" w:right="176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ФОП.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278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80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базы 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.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1"/>
        </w:trPr>
        <w:tc>
          <w:tcPr>
            <w:tcBorders>
              <w:bottom w:val="single" w:color="000000" w:sz="6" w:space="0"/>
            </w:tcBorders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tcBorders>
              <w:bottom w:val="single" w:color="000000" w:sz="6" w:space="0"/>
            </w:tcBorders>
            <w:tcW w:w="11884" w:type="dxa"/>
            <w:textDirection w:val="lrTb"/>
            <w:noWrap w:val="false"/>
          </w:tcPr>
          <w:p>
            <w:pPr>
              <w:pStyle w:val="606"/>
              <w:ind w:left="185" w:right="168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обеспечивающей сопровождение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/>
          </w:p>
        </w:tc>
        <w:tc>
          <w:tcPr>
            <w:tcBorders>
              <w:bottom w:val="single" w:color="000000" w:sz="6" w:space="0"/>
            </w:tcBorders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549"/>
        </w:trPr>
        <w:tc>
          <w:tcPr>
            <w:tcBorders>
              <w:top w:val="single" w:color="000000" w:sz="6" w:space="0"/>
            </w:tcBorders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</w:tcBorders>
            <w:tcW w:w="11884" w:type="dxa"/>
            <w:textDirection w:val="lrTb"/>
            <w:noWrap w:val="false"/>
          </w:tcPr>
          <w:p>
            <w:pPr>
              <w:pStyle w:val="606"/>
              <w:ind w:left="185" w:right="17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оптимальной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воспитательно-образовательного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обеспечивающей</w:t>
            </w:r>
            <w:r/>
          </w:p>
          <w:p>
            <w:pPr>
              <w:pStyle w:val="606"/>
              <w:ind w:left="185" w:right="176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деятельности.</w:t>
            </w:r>
            <w:r/>
          </w:p>
        </w:tc>
        <w:tc>
          <w:tcPr>
            <w:tcBorders>
              <w:top w:val="single" w:color="000000" w:sz="6" w:space="0"/>
            </w:tcBorders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278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W w:w="11884" w:type="dxa"/>
            <w:textDirection w:val="lrTb"/>
            <w:noWrap w:val="false"/>
          </w:tcPr>
          <w:p>
            <w:pPr>
              <w:pStyle w:val="606"/>
              <w:ind w:left="185" w:right="18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ФГОС ДО.</w:t>
            </w:r>
            <w:r/>
          </w:p>
        </w:tc>
        <w:tc>
          <w:tcPr>
            <w:tcW w:w="23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spacing w:before="0" w:line="240" w:lineRule="auto"/>
        <w:rPr>
          <w:b/>
          <w:sz w:val="26"/>
        </w:rPr>
      </w:pPr>
      <w:r>
        <w:rPr>
          <w:b/>
          <w:sz w:val="26"/>
        </w:rPr>
      </w:r>
      <w:r/>
    </w:p>
    <w:p>
      <w:pPr>
        <w:spacing w:before="8" w:line="240" w:lineRule="auto"/>
        <w:rPr>
          <w:b/>
          <w:sz w:val="21"/>
        </w:rPr>
      </w:pPr>
      <w:r>
        <w:rPr>
          <w:b/>
          <w:sz w:val="21"/>
        </w:rPr>
      </w:r>
      <w:r/>
    </w:p>
    <w:p>
      <w:pPr>
        <w:pStyle w:val="602"/>
        <w:ind w:left="1611" w:right="1610"/>
        <w:jc w:val="center"/>
      </w:pPr>
      <w:r>
        <w:t xml:space="preserve">Финансово-экономическое</w:t>
      </w:r>
      <w:r>
        <w:rPr>
          <w:spacing w:val="-2"/>
        </w:rPr>
        <w:t xml:space="preserve"> </w:t>
      </w:r>
      <w:r>
        <w:t xml:space="preserve">обеспечение</w:t>
      </w:r>
      <w:r>
        <w:rPr>
          <w:spacing w:val="-1"/>
        </w:rPr>
        <w:t xml:space="preserve"> </w:t>
      </w:r>
      <w:r>
        <w:t xml:space="preserve">подготовки</w:t>
      </w:r>
      <w:r>
        <w:rPr>
          <w:spacing w:val="-4"/>
        </w:rPr>
        <w:t xml:space="preserve"> </w:t>
      </w:r>
      <w:r>
        <w:t xml:space="preserve">к введению</w:t>
      </w:r>
      <w:r>
        <w:rPr>
          <w:spacing w:val="-7"/>
        </w:rPr>
        <w:t xml:space="preserve"> </w:t>
      </w:r>
      <w:r>
        <w:t xml:space="preserve">ФОП</w:t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11889"/>
        <w:gridCol w:w="2344"/>
      </w:tblGrid>
      <w:tr>
        <w:trPr>
          <w:trHeight w:val="551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162"/>
              <w:jc w:val="left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/>
          </w:p>
          <w:p>
            <w:pPr>
              <w:pStyle w:val="606"/>
              <w:ind w:left="110"/>
              <w:jc w:val="left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п/п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7" w:right="25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ind w:left="799" w:right="790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</w:t>
            </w:r>
            <w:r/>
          </w:p>
        </w:tc>
      </w:tr>
      <w:tr>
        <w:trPr>
          <w:trHeight w:val="275"/>
        </w:trPr>
        <w:tc>
          <w:tcPr>
            <w:tcBorders>
              <w:bottom w:val="single" w:color="000000" w:sz="6" w:space="0"/>
            </w:tcBorders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Borders>
              <w:bottom w:val="single" w:color="000000" w:sz="6" w:space="0"/>
            </w:tcBorders>
            <w:tcW w:w="11889" w:type="dxa"/>
            <w:textDirection w:val="lrTb"/>
            <w:noWrap w:val="false"/>
          </w:tcPr>
          <w:p>
            <w:pPr>
              <w:pStyle w:val="606"/>
              <w:ind w:left="265" w:right="263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Borders>
              <w:bottom w:val="single" w:color="000000" w:sz="6" w:space="0"/>
            </w:tcBorders>
            <w:tcW w:w="234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549"/>
        </w:trPr>
        <w:tc>
          <w:tcPr>
            <w:tcBorders>
              <w:top w:val="single" w:color="000000" w:sz="6" w:space="0"/>
            </w:tcBorders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</w:tcBorders>
            <w:tcW w:w="11889" w:type="dxa"/>
            <w:textDirection w:val="lrTb"/>
            <w:noWrap w:val="false"/>
          </w:tcPr>
          <w:p>
            <w:pPr>
              <w:pStyle w:val="606"/>
              <w:ind w:left="261" w:right="263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/>
          </w:p>
          <w:p>
            <w:pPr>
              <w:pStyle w:val="606"/>
              <w:ind w:left="266" w:right="263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регламентирующих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заработной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платы.</w:t>
            </w:r>
            <w:r/>
          </w:p>
        </w:tc>
        <w:tc>
          <w:tcPr>
            <w:tcBorders>
              <w:top w:val="single" w:color="000000" w:sz="6" w:space="0"/>
            </w:tcBorders>
            <w:tcW w:w="234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549"/>
        </w:trPr>
        <w:tc>
          <w:tcPr>
            <w:tcBorders>
              <w:bottom w:val="single" w:color="000000" w:sz="6" w:space="0"/>
            </w:tcBorders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Borders>
              <w:bottom w:val="single" w:color="000000" w:sz="6" w:space="0"/>
            </w:tcBorders>
            <w:tcW w:w="11889" w:type="dxa"/>
            <w:textDirection w:val="lrTb"/>
            <w:noWrap w:val="false"/>
          </w:tcPr>
          <w:p>
            <w:pPr>
              <w:pStyle w:val="606"/>
              <w:ind w:left="259" w:right="263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характеристиками</w:t>
            </w:r>
            <w:r/>
          </w:p>
          <w:p>
            <w:pPr>
              <w:pStyle w:val="606"/>
              <w:ind w:left="267" w:right="263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должностных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ДОУ.</w:t>
            </w:r>
            <w:r/>
          </w:p>
        </w:tc>
        <w:tc>
          <w:tcPr>
            <w:tcBorders>
              <w:bottom w:val="single" w:color="000000" w:sz="6" w:space="0"/>
            </w:tcBorders>
            <w:tcW w:w="234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spacing w:before="5" w:line="240" w:lineRule="auto"/>
        <w:rPr>
          <w:b/>
          <w:sz w:val="23"/>
        </w:rPr>
      </w:pPr>
      <w:r>
        <w:rPr>
          <w:b/>
          <w:sz w:val="23"/>
        </w:rPr>
      </w:r>
      <w:r/>
    </w:p>
    <w:p>
      <w:pPr>
        <w:pStyle w:val="602"/>
        <w:ind w:left="1611" w:right="1612"/>
        <w:jc w:val="center"/>
        <w:spacing w:before="1" w:after="6"/>
      </w:pPr>
      <w:r>
        <w:t xml:space="preserve">Информационное</w:t>
      </w:r>
      <w:r>
        <w:rPr>
          <w:spacing w:val="-3"/>
        </w:rPr>
        <w:t xml:space="preserve"> </w:t>
      </w:r>
      <w:r>
        <w:t xml:space="preserve">обеспечение</w:t>
      </w:r>
      <w:r>
        <w:rPr>
          <w:spacing w:val="-2"/>
        </w:rPr>
        <w:t xml:space="preserve"> </w:t>
      </w:r>
      <w:r>
        <w:t xml:space="preserve">подготовки</w:t>
      </w:r>
      <w:r>
        <w:rPr>
          <w:spacing w:val="-2"/>
        </w:rPr>
        <w:t xml:space="preserve"> </w:t>
      </w:r>
      <w:r>
        <w:t xml:space="preserve">введения</w:t>
      </w:r>
      <w:r>
        <w:rPr>
          <w:spacing w:val="4"/>
        </w:rPr>
        <w:t xml:space="preserve"> </w:t>
      </w:r>
      <w:r>
        <w:t xml:space="preserve">ФОП</w:t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11889"/>
        <w:gridCol w:w="2344"/>
      </w:tblGrid>
      <w:tr>
        <w:trPr>
          <w:trHeight w:val="61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110" w:right="78" w:firstLine="52"/>
              <w:jc w:val="left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п/п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7" w:right="25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ind w:left="799" w:right="790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</w:t>
            </w:r>
            <w:r/>
          </w:p>
        </w:tc>
      </w:tr>
      <w:tr>
        <w:trPr>
          <w:trHeight w:val="273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0" w:right="263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7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7" w:right="263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самоанализ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jc w:val="left"/>
        <w:spacing w:after="0"/>
        <w:rPr>
          <w:sz w:val="20"/>
        </w:rPr>
        <w:sectPr>
          <w:footnotePr/>
          <w:endnotePr/>
          <w:type w:val="nextPage"/>
          <w:pgSz w:w="16840" w:h="11910" w:orient="landscape"/>
          <w:pgMar w:top="1060" w:right="900" w:bottom="280" w:left="900" w:header="709" w:footer="709" w:gutter="0"/>
          <w:cols w:num="1" w:sep="0" w:space="1701" w:equalWidth="1"/>
          <w:docGrid w:linePitch="360"/>
        </w:sectPr>
      </w:pPr>
      <w:r>
        <w:rPr>
          <w:sz w:val="20"/>
        </w:rPr>
      </w:r>
      <w:r/>
    </w:p>
    <w:p>
      <w:pPr>
        <w:pStyle w:val="602"/>
        <w:ind w:left="1611" w:right="1612"/>
        <w:jc w:val="center"/>
        <w:spacing w:before="61"/>
      </w:pPr>
      <w:r>
        <w:t xml:space="preserve">Кадровое</w:t>
      </w:r>
      <w:r>
        <w:rPr>
          <w:spacing w:val="-2"/>
        </w:rPr>
        <w:t xml:space="preserve"> </w:t>
      </w:r>
      <w:r>
        <w:t xml:space="preserve">обеспечение</w:t>
      </w:r>
      <w:r>
        <w:rPr>
          <w:spacing w:val="-2"/>
        </w:rPr>
        <w:t xml:space="preserve"> </w:t>
      </w:r>
      <w:r>
        <w:t xml:space="preserve">подготовки</w:t>
      </w:r>
      <w:r>
        <w:rPr>
          <w:spacing w:val="-5"/>
        </w:rPr>
        <w:t xml:space="preserve"> </w:t>
      </w:r>
      <w:r>
        <w:t xml:space="preserve">к</w:t>
      </w:r>
      <w:r>
        <w:rPr>
          <w:spacing w:val="-1"/>
        </w:rPr>
        <w:t xml:space="preserve"> </w:t>
      </w:r>
      <w:r>
        <w:t xml:space="preserve">введению</w:t>
      </w:r>
      <w:r>
        <w:rPr>
          <w:spacing w:val="-2"/>
        </w:rPr>
        <w:t xml:space="preserve"> </w:t>
      </w:r>
      <w:r>
        <w:t xml:space="preserve">ФОП</w:t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11889"/>
        <w:gridCol w:w="2344"/>
      </w:tblGrid>
      <w:tr>
        <w:trPr>
          <w:trHeight w:val="61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110" w:right="78" w:firstLine="52"/>
              <w:jc w:val="left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п/п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7" w:right="25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ind w:left="799" w:right="790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</w:t>
            </w:r>
            <w:r/>
          </w:p>
        </w:tc>
      </w:tr>
      <w:tr>
        <w:trPr>
          <w:trHeight w:val="277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7" w:right="262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воспитателей</w:t>
            </w:r>
            <w:r>
              <w:rPr>
                <w:sz w:val="24"/>
              </w:rPr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8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7" w:right="263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Методичное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библиотечного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центра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spacing w:before="0" w:line="240" w:lineRule="auto"/>
        <w:rPr>
          <w:b/>
          <w:sz w:val="26"/>
        </w:rPr>
      </w:pPr>
      <w:r>
        <w:rPr>
          <w:b/>
          <w:sz w:val="26"/>
        </w:rPr>
      </w:r>
      <w:r/>
    </w:p>
    <w:p>
      <w:pPr>
        <w:spacing w:before="8" w:line="240" w:lineRule="auto"/>
        <w:rPr>
          <w:b/>
          <w:sz w:val="21"/>
        </w:rPr>
      </w:pPr>
      <w:r>
        <w:rPr>
          <w:b/>
          <w:sz w:val="21"/>
        </w:rPr>
      </w:r>
      <w:r/>
    </w:p>
    <w:p>
      <w:pPr>
        <w:pStyle w:val="602"/>
        <w:ind w:left="1608" w:right="1614"/>
        <w:jc w:val="center"/>
      </w:pPr>
      <w:r>
        <w:t xml:space="preserve">Материально</w:t>
      </w:r>
      <w:r>
        <w:rPr>
          <w:spacing w:val="-4"/>
        </w:rPr>
        <w:t xml:space="preserve"> </w:t>
      </w:r>
      <w:r>
        <w:t xml:space="preserve">–</w:t>
      </w:r>
      <w:r>
        <w:rPr>
          <w:spacing w:val="-5"/>
        </w:rPr>
        <w:t xml:space="preserve"> </w:t>
      </w:r>
      <w:r>
        <w:t xml:space="preserve">техническое</w:t>
      </w:r>
      <w:r>
        <w:rPr>
          <w:spacing w:val="-1"/>
        </w:rPr>
        <w:t xml:space="preserve"> </w:t>
      </w:r>
      <w:r>
        <w:t xml:space="preserve">обеспечение</w:t>
      </w:r>
      <w:r>
        <w:rPr>
          <w:spacing w:val="-1"/>
        </w:rPr>
        <w:t xml:space="preserve"> </w:t>
      </w:r>
      <w:r>
        <w:t xml:space="preserve">подготовки</w:t>
      </w:r>
      <w:r>
        <w:rPr>
          <w:spacing w:val="-4"/>
        </w:rPr>
        <w:t xml:space="preserve"> </w:t>
      </w:r>
      <w:r>
        <w:t xml:space="preserve">к</w:t>
      </w:r>
      <w:r>
        <w:rPr>
          <w:spacing w:val="-1"/>
        </w:rPr>
        <w:t xml:space="preserve"> </w:t>
      </w:r>
      <w:r>
        <w:t xml:space="preserve">введению</w:t>
      </w:r>
      <w:r>
        <w:rPr>
          <w:spacing w:val="-6"/>
        </w:rPr>
        <w:t xml:space="preserve"> </w:t>
      </w:r>
      <w:r>
        <w:t xml:space="preserve">ФОП</w:t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11889"/>
        <w:gridCol w:w="2344"/>
      </w:tblGrid>
      <w:tr>
        <w:trPr>
          <w:trHeight w:val="61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110" w:right="78" w:firstLine="52"/>
              <w:jc w:val="left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п/п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7" w:right="249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ind w:left="799" w:right="790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</w:t>
            </w:r>
            <w:r/>
          </w:p>
        </w:tc>
      </w:tr>
      <w:tr>
        <w:trPr>
          <w:trHeight w:val="277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7" w:right="26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3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11889" w:type="dxa"/>
            <w:textDirection w:val="lrTb"/>
            <w:noWrap w:val="false"/>
          </w:tcPr>
          <w:p>
            <w:pPr>
              <w:pStyle w:val="606"/>
              <w:ind w:left="267" w:right="256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материально-технической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pStyle w:val="602"/>
        <w:ind w:left="1608" w:right="1614"/>
        <w:jc w:val="center"/>
        <w:spacing w:before="184"/>
      </w:pPr>
      <w:r>
        <w:t xml:space="preserve">ПЛАН</w:t>
      </w:r>
      <w:r>
        <w:rPr>
          <w:spacing w:val="-2"/>
        </w:rPr>
        <w:t xml:space="preserve"> </w:t>
      </w:r>
      <w:r>
        <w:t xml:space="preserve">–</w:t>
      </w:r>
      <w:r>
        <w:rPr>
          <w:spacing w:val="-1"/>
        </w:rPr>
        <w:t xml:space="preserve"> </w:t>
      </w:r>
      <w:r>
        <w:t xml:space="preserve">ГРАФИК</w:t>
      </w:r>
      <w:r>
        <w:rPr>
          <w:spacing w:val="-7"/>
        </w:rPr>
        <w:t xml:space="preserve"> </w:t>
      </w:r>
      <w:r>
        <w:t xml:space="preserve">МЕРОПРИЯТИЙ</w:t>
      </w:r>
      <w:r>
        <w:rPr>
          <w:spacing w:val="-1"/>
        </w:rPr>
        <w:t xml:space="preserve"> </w:t>
      </w:r>
      <w:r>
        <w:t xml:space="preserve">ПО</w:t>
      </w:r>
      <w:r>
        <w:rPr>
          <w:spacing w:val="-1"/>
        </w:rPr>
        <w:t xml:space="preserve"> </w:t>
      </w:r>
      <w:r>
        <w:t xml:space="preserve">ОБЕСПЕЧЕНИЮ</w:t>
      </w:r>
      <w:r>
        <w:rPr>
          <w:spacing w:val="-3"/>
        </w:rPr>
        <w:t xml:space="preserve"> </w:t>
      </w:r>
      <w:r>
        <w:t xml:space="preserve">ПОДГОТОВКИ</w:t>
      </w:r>
      <w:r>
        <w:rPr>
          <w:spacing w:val="-1"/>
        </w:rPr>
        <w:t xml:space="preserve"> </w:t>
      </w:r>
      <w:r>
        <w:t xml:space="preserve">К</w:t>
      </w:r>
      <w:r>
        <w:rPr>
          <w:spacing w:val="-7"/>
        </w:rPr>
        <w:t xml:space="preserve"> </w:t>
      </w:r>
      <w:r>
        <w:t xml:space="preserve">ВВЕДЕНИЮ</w:t>
      </w:r>
      <w:r>
        <w:rPr>
          <w:spacing w:val="-3"/>
        </w:rPr>
        <w:t xml:space="preserve"> </w:t>
      </w:r>
      <w:r>
        <w:t xml:space="preserve">ФОП ДО</w:t>
      </w:r>
      <w:r/>
    </w:p>
    <w:p>
      <w:pPr>
        <w:spacing w:before="3" w:after="0" w:line="240" w:lineRule="auto"/>
        <w:rPr>
          <w:b/>
          <w:sz w:val="24"/>
        </w:rPr>
      </w:pPr>
      <w:r>
        <w:rPr>
          <w:b/>
          <w:sz w:val="24"/>
        </w:rPr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>
        <w:trPr>
          <w:trHeight w:val="551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110" w:right="78" w:firstLine="52"/>
              <w:jc w:val="left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п/п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228"/>
              <w:jc w:val="left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Мероприятие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ind w:left="527" w:right="180" w:hanging="332"/>
              <w:jc w:val="left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сроки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147"/>
              <w:jc w:val="left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Ответственные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536"/>
              <w:jc w:val="left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Ожидаемый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882" w:right="545" w:hanging="317"/>
              <w:jc w:val="left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отчетных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документов</w:t>
            </w:r>
            <w:r/>
          </w:p>
        </w:tc>
      </w:tr>
      <w:tr>
        <w:trPr>
          <w:trHeight w:val="273"/>
        </w:trPr>
        <w:tc>
          <w:tcPr>
            <w:gridSpan w:val="6"/>
            <w:tcW w:w="14794" w:type="dxa"/>
            <w:textDirection w:val="lrTb"/>
            <w:noWrap w:val="false"/>
          </w:tcPr>
          <w:p>
            <w:pPr>
              <w:pStyle w:val="606"/>
              <w:ind w:left="2496" w:right="2489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организационно-управленческих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условий внедрения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ФОП</w:t>
            </w:r>
            <w:r/>
          </w:p>
        </w:tc>
      </w:tr>
      <w:tr>
        <w:trPr>
          <w:trHeight w:val="1103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604" w:right="468" w:hanging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738" w:right="319" w:hanging="404"/>
              <w:jc w:val="left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243" w:right="230" w:firstLine="273"/>
              <w:jc w:val="left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Создание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группы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23"/>
              <w:rPr>
                <w:sz w:val="24"/>
              </w:rPr>
            </w:pPr>
            <w:r>
              <w:rPr>
                <w:sz w:val="24"/>
              </w:rPr>
              <w:t xml:space="preserve">Приказ о создании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</w:tr>
      <w:tr>
        <w:trPr>
          <w:trHeight w:val="1111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354" w:right="347" w:hanging="1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дорожной карты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68" w:right="352" w:hanging="9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325" w:right="318" w:hanging="3"/>
              <w:rPr>
                <w:sz w:val="24"/>
              </w:rPr>
            </w:pPr>
            <w:r>
              <w:rPr>
                <w:sz w:val="24"/>
              </w:rPr>
              <w:t xml:space="preserve">Система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обеспечивающих 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248" w:right="248" w:hanging="4"/>
              <w:rPr>
                <w:sz w:val="24"/>
              </w:rPr>
            </w:pPr>
            <w:r>
              <w:rPr>
                <w:sz w:val="24"/>
              </w:rPr>
              <w:t xml:space="preserve">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</w:tr>
      <w:tr>
        <w:trPr>
          <w:trHeight w:val="110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560" w:right="553" w:hanging="6"/>
              <w:rPr>
                <w:sz w:val="24"/>
              </w:rPr>
            </w:pPr>
            <w:r>
              <w:rPr>
                <w:sz w:val="24"/>
              </w:rPr>
              <w:t xml:space="preserve"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 по 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13" w:right="30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/>
          </w:p>
          <w:p>
            <w:pPr>
              <w:pStyle w:val="606"/>
              <w:ind w:left="313" w:right="299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483" w:right="475" w:hanging="6"/>
              <w:rPr>
                <w:sz w:val="24"/>
              </w:rPr>
            </w:pPr>
            <w:r>
              <w:rPr>
                <w:sz w:val="24"/>
              </w:rPr>
              <w:t xml:space="preserve">Поэтапная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/>
          </w:p>
          <w:p>
            <w:pPr>
              <w:pStyle w:val="606"/>
              <w:ind w:left="156" w:right="150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57" w:right="160" w:hanging="2"/>
              <w:rPr>
                <w:sz w:val="24"/>
              </w:rPr>
            </w:pPr>
            <w:r>
              <w:rPr>
                <w:sz w:val="24"/>
              </w:rPr>
              <w:t xml:space="preserve">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 графика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план</w:t>
            </w:r>
            <w:r/>
          </w:p>
          <w:p>
            <w:pPr>
              <w:pStyle w:val="606"/>
              <w:ind w:left="118" w:right="115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курсовой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</w:t>
            </w:r>
            <w:r/>
          </w:p>
        </w:tc>
      </w:tr>
    </w:tbl>
    <w:p>
      <w:pPr>
        <w:spacing w:after="0" w:line="261" w:lineRule="exact"/>
        <w:rPr>
          <w:sz w:val="24"/>
        </w:rPr>
        <w:sectPr>
          <w:footnotePr/>
          <w:endnotePr/>
          <w:type w:val="nextPage"/>
          <w:pgSz w:w="16840" w:h="11910" w:orient="landscape"/>
          <w:pgMar w:top="1060" w:right="900" w:bottom="280" w:left="90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>
        <w:trPr>
          <w:trHeight w:val="114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209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57" w:right="156" w:hanging="1"/>
              <w:rPr>
                <w:sz w:val="24"/>
              </w:rPr>
            </w:pPr>
            <w:r>
              <w:rPr>
                <w:sz w:val="24"/>
              </w:rPr>
              <w:t xml:space="preserve">Предварительный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ресурсного обеспечения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68" w:right="352" w:hanging="9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56" w:right="151"/>
              <w:rPr>
                <w:sz w:val="24"/>
              </w:rPr>
            </w:pPr>
            <w:r>
              <w:rPr>
                <w:sz w:val="24"/>
              </w:rPr>
              <w:t xml:space="preserve">Получение 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о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94" w:right="141" w:hanging="1052"/>
              <w:jc w:val="left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совета</w:t>
            </w:r>
            <w:r/>
          </w:p>
        </w:tc>
      </w:tr>
      <w:tr>
        <w:trPr>
          <w:trHeight w:val="197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209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383" w:right="280" w:hanging="96"/>
              <w:jc w:val="left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right="47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Ст.воспитатель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56" w:right="152"/>
              <w:rPr>
                <w:sz w:val="24"/>
              </w:rPr>
            </w:pPr>
            <w:r>
              <w:rPr>
                <w:sz w:val="24"/>
              </w:rPr>
              <w:t xml:space="preserve">Повышение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всех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План</w:t>
            </w:r>
            <w:r/>
          </w:p>
        </w:tc>
      </w:tr>
      <w:tr>
        <w:trPr>
          <w:trHeight w:val="1078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209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301" w:right="244" w:hanging="39"/>
              <w:jc w:val="left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ФОП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советах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13" w:right="301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/>
          </w:p>
          <w:p>
            <w:pPr>
              <w:pStyle w:val="606"/>
              <w:ind w:left="313" w:right="299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71" w:right="166" w:firstLine="2"/>
              <w:rPr>
                <w:sz w:val="24"/>
              </w:rPr>
            </w:pPr>
            <w:r>
              <w:rPr>
                <w:sz w:val="24"/>
              </w:rPr>
              <w:t xml:space="preserve">Усвоение и принятие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ФОП ДО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94" w:right="141" w:hanging="1052"/>
              <w:jc w:val="left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совета</w:t>
            </w:r>
            <w:r/>
          </w:p>
        </w:tc>
      </w:tr>
      <w:tr>
        <w:trPr>
          <w:trHeight w:val="1382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209"/>
              <w:jc w:val="right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96" w:right="185" w:hanging="8"/>
              <w:rPr>
                <w:sz w:val="24"/>
              </w:rPr>
            </w:pPr>
            <w:r>
              <w:rPr>
                <w:sz w:val="24"/>
              </w:rPr>
              <w:t xml:space="preserve">Проведение инструктивно-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</w:t>
            </w:r>
            <w:r/>
          </w:p>
          <w:p>
            <w:pPr>
              <w:pStyle w:val="606"/>
              <w:ind w:left="110" w:right="101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right="476"/>
              <w:jc w:val="right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Ст.воспитатель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13" w:right="114" w:firstLine="6"/>
              <w:rPr>
                <w:sz w:val="24"/>
              </w:rPr>
            </w:pPr>
            <w:r>
              <w:rPr>
                <w:sz w:val="24"/>
              </w:rPr>
              <w:t xml:space="preserve">Повышение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компетентности и 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затруднений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306" w:right="304" w:firstLine="4"/>
              <w:rPr>
                <w:sz w:val="24"/>
              </w:rPr>
            </w:pPr>
            <w:r>
              <w:rPr>
                <w:sz w:val="24"/>
              </w:rPr>
              <w:t xml:space="preserve"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</w:t>
            </w:r>
            <w:r/>
          </w:p>
        </w:tc>
      </w:tr>
      <w:tr>
        <w:trPr>
          <w:trHeight w:val="1133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209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68" w:right="352" w:hanging="4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219" w:right="223" w:firstLine="9"/>
              <w:rPr>
                <w:sz w:val="24"/>
              </w:rPr>
            </w:pPr>
            <w:r>
              <w:rPr>
                <w:sz w:val="24"/>
              </w:rPr>
              <w:t xml:space="preserve">Повышение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образования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33" w:right="140" w:firstLine="4"/>
              <w:rPr>
                <w:sz w:val="24"/>
              </w:rPr>
            </w:pPr>
            <w:r>
              <w:rPr>
                <w:sz w:val="24"/>
              </w:rPr>
              <w:t xml:space="preserve"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конференций городского,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,регионального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уровней</w:t>
            </w:r>
            <w:r/>
          </w:p>
        </w:tc>
      </w:tr>
      <w:tr>
        <w:trPr>
          <w:trHeight w:val="1157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209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11" w:right="101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категорий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13" w:right="301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/>
          </w:p>
          <w:p>
            <w:pPr>
              <w:pStyle w:val="606"/>
              <w:ind w:left="313" w:right="299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85" w:right="171" w:hanging="11"/>
              <w:rPr>
                <w:sz w:val="24"/>
              </w:rPr>
            </w:pPr>
            <w:r>
              <w:rPr>
                <w:sz w:val="24"/>
              </w:rPr>
              <w:t xml:space="preserve">Обеспечение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внедрения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594" w:right="145" w:hanging="442"/>
              <w:jc w:val="left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педагогисеского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,МО,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пиказ</w:t>
            </w:r>
            <w:r/>
          </w:p>
        </w:tc>
      </w:tr>
      <w:tr>
        <w:trPr>
          <w:trHeight w:val="830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148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14" w:right="98" w:firstLine="57"/>
              <w:jc w:val="left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68" w:right="336" w:firstLine="154"/>
              <w:jc w:val="left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800"/>
              <w:jc w:val="lef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94" w:right="141" w:hanging="1052"/>
              <w:jc w:val="left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совета</w:t>
            </w:r>
            <w:r/>
          </w:p>
        </w:tc>
      </w:tr>
    </w:tbl>
    <w:p>
      <w:pPr>
        <w:jc w:val="left"/>
        <w:spacing w:after="0" w:line="242" w:lineRule="auto"/>
        <w:rPr>
          <w:sz w:val="24"/>
        </w:rPr>
        <w:sectPr>
          <w:footnotePr/>
          <w:endnotePr/>
          <w:type w:val="nextPage"/>
          <w:pgSz w:w="16840" w:h="11910" w:orient="landscape"/>
          <w:pgMar w:top="840" w:right="900" w:bottom="280" w:left="90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>
        <w:trPr>
          <w:trHeight w:val="110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148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220" w:right="110" w:hanging="82"/>
              <w:jc w:val="left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738" w:right="319" w:hanging="404"/>
              <w:jc w:val="left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56" w:right="147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Дополнения в документы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регламентирующие</w:t>
            </w:r>
            <w:r/>
          </w:p>
          <w:p>
            <w:pPr>
              <w:pStyle w:val="606"/>
              <w:ind w:left="156" w:right="154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22"/>
              <w:rPr>
                <w:sz w:val="24"/>
              </w:rPr>
            </w:pPr>
            <w:r>
              <w:rPr>
                <w:sz w:val="24"/>
              </w:rPr>
              <w:t xml:space="preserve"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протоколы педсовета</w:t>
            </w:r>
            <w:r/>
          </w:p>
        </w:tc>
      </w:tr>
      <w:tr>
        <w:trPr>
          <w:trHeight w:val="651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148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988" w:right="599" w:hanging="370"/>
              <w:jc w:val="left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Мониторинг 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ВОП ДО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522" w:right="458" w:hanging="34"/>
              <w:jc w:val="left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/>
          </w:p>
          <w:p>
            <w:pPr>
              <w:pStyle w:val="606"/>
              <w:ind w:left="368"/>
              <w:jc w:val="left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301"/>
              <w:jc w:val="lef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</w:t>
            </w:r>
            <w:r/>
          </w:p>
        </w:tc>
      </w:tr>
      <w:tr>
        <w:trPr>
          <w:trHeight w:val="950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148"/>
              <w:jc w:val="right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13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325" w:right="314" w:firstLine="225"/>
              <w:jc w:val="left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отчетности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13" w:right="301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/>
          </w:p>
          <w:p>
            <w:pPr>
              <w:pStyle w:val="606"/>
              <w:ind w:left="313" w:right="299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Отчеты</w:t>
            </w:r>
            <w:r/>
          </w:p>
        </w:tc>
      </w:tr>
      <w:tr>
        <w:trPr>
          <w:trHeight w:val="278"/>
        </w:trPr>
        <w:tc>
          <w:tcPr>
            <w:gridSpan w:val="6"/>
            <w:tcW w:w="14794" w:type="dxa"/>
            <w:textDirection w:val="lrTb"/>
            <w:noWrap w:val="false"/>
          </w:tcPr>
          <w:p>
            <w:pPr>
              <w:pStyle w:val="606"/>
              <w:ind w:left="4627"/>
              <w:jc w:val="left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кадрового 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введения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ФОП</w:t>
            </w:r>
            <w:r/>
          </w:p>
        </w:tc>
      </w:tr>
      <w:tr>
        <w:trPr>
          <w:trHeight w:val="552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209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06" w:right="101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кадрового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обесчпкечения</w:t>
            </w:r>
            <w:r/>
          </w:p>
          <w:p>
            <w:pPr>
              <w:pStyle w:val="606"/>
              <w:ind w:left="113" w:right="101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введения 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Заведующий</w:t>
            </w:r>
            <w:r/>
          </w:p>
          <w:p>
            <w:pPr>
              <w:pStyle w:val="606"/>
              <w:ind w:left="313" w:right="304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Аналитическая</w:t>
            </w:r>
            <w:r/>
          </w:p>
          <w:p>
            <w:pPr>
              <w:pStyle w:val="606"/>
              <w:ind w:left="118" w:right="118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информация</w:t>
            </w:r>
            <w:r/>
          </w:p>
        </w:tc>
      </w:tr>
      <w:tr>
        <w:trPr>
          <w:trHeight w:val="1929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209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11" w:right="101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курсов 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педагогов 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738" w:right="319" w:hanging="404"/>
              <w:jc w:val="left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56" w:right="152"/>
              <w:rPr>
                <w:sz w:val="24"/>
              </w:rPr>
            </w:pPr>
            <w:r>
              <w:rPr>
                <w:sz w:val="24"/>
              </w:rPr>
              <w:t xml:space="preserve">Повышение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и 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/>
          </w:p>
          <w:p>
            <w:pPr>
              <w:pStyle w:val="606"/>
              <w:ind w:left="156" w:right="154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План-график</w:t>
            </w:r>
            <w:r/>
          </w:p>
        </w:tc>
      </w:tr>
      <w:tr>
        <w:trPr>
          <w:trHeight w:val="1382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right="209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19"/>
              <w:jc w:val="lef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совета</w:t>
            </w:r>
            <w:r/>
          </w:p>
          <w:p>
            <w:pPr>
              <w:pStyle w:val="606"/>
              <w:ind w:left="1252" w:right="202" w:hanging="1028"/>
              <w:jc w:val="left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 xml:space="preserve">«Введение ФОП ДО : 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перспективы»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68" w:right="352" w:hanging="9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204" w:right="196" w:hanging="7"/>
              <w:rPr>
                <w:sz w:val="24"/>
              </w:rPr>
            </w:pPr>
            <w:r>
              <w:rPr>
                <w:sz w:val="24"/>
              </w:rPr>
              <w:t xml:space="preserve"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взаимодействие по обмену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опытом, обсуждению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94" w:right="141" w:hanging="1052"/>
              <w:jc w:val="left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совета</w:t>
            </w:r>
            <w:r/>
          </w:p>
        </w:tc>
      </w:tr>
    </w:tbl>
    <w:p>
      <w:pPr>
        <w:jc w:val="left"/>
        <w:spacing w:after="0" w:line="242" w:lineRule="auto"/>
        <w:rPr>
          <w:sz w:val="24"/>
        </w:rPr>
        <w:sectPr>
          <w:footnotePr/>
          <w:endnotePr/>
          <w:type w:val="nextPage"/>
          <w:pgSz w:w="16840" w:h="11910" w:orient="landscape"/>
          <w:pgMar w:top="840" w:right="900" w:bottom="280" w:left="90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>
        <w:trPr>
          <w:trHeight w:val="1382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359" w:right="351" w:hanging="8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ДОУ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конференциях 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68" w:right="352" w:hanging="4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56" w:right="153"/>
              <w:rPr>
                <w:sz w:val="24"/>
              </w:rPr>
            </w:pPr>
            <w:r>
              <w:rPr>
                <w:sz w:val="24"/>
              </w:rPr>
              <w:t xml:space="preserve"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взаимодействие по обмену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опытом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Приказы,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</w:t>
            </w:r>
            <w:r/>
          </w:p>
        </w:tc>
      </w:tr>
      <w:tr>
        <w:trPr>
          <w:trHeight w:val="1930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14" w:right="110" w:hanging="2"/>
              <w:rPr>
                <w:sz w:val="24"/>
              </w:rPr>
            </w:pPr>
            <w:r>
              <w:rPr>
                <w:sz w:val="24"/>
              </w:rPr>
              <w:t xml:space="preserve">Создание творческих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68" w:right="352" w:hanging="4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08" w:right="103" w:hanging="1"/>
              <w:rPr>
                <w:sz w:val="24"/>
              </w:rPr>
            </w:pPr>
            <w:r>
              <w:rPr>
                <w:sz w:val="24"/>
              </w:rPr>
              <w:t xml:space="preserve"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и 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/>
          </w:p>
          <w:p>
            <w:pPr>
              <w:pStyle w:val="606"/>
              <w:ind w:left="156" w:right="154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402" w:right="402"/>
              <w:rPr>
                <w:sz w:val="24"/>
              </w:rPr>
            </w:pPr>
            <w:r>
              <w:rPr>
                <w:sz w:val="24"/>
              </w:rPr>
              <w:t xml:space="preserve">Приказы , 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заседания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</w:t>
            </w:r>
            <w:r/>
          </w:p>
        </w:tc>
      </w:tr>
      <w:tr>
        <w:trPr>
          <w:trHeight w:val="277"/>
        </w:trPr>
        <w:tc>
          <w:tcPr>
            <w:gridSpan w:val="6"/>
            <w:tcW w:w="14794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1382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38" w:right="131" w:hanging="3"/>
              <w:rPr>
                <w:sz w:val="24"/>
              </w:rPr>
            </w:pPr>
            <w:r>
              <w:rPr>
                <w:sz w:val="24"/>
              </w:rPr>
              <w:t xml:space="preserve">Обеспечение оснащенности ДОУ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требованиями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минимальной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оснащенности</w:t>
            </w:r>
            <w:r/>
          </w:p>
          <w:p>
            <w:pPr>
              <w:pStyle w:val="606"/>
              <w:ind w:left="108" w:right="101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738" w:right="319" w:hanging="404"/>
              <w:jc w:val="left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23" w:right="116" w:firstLine="6"/>
              <w:rPr>
                <w:sz w:val="24"/>
              </w:rPr>
            </w:pPr>
            <w:r>
              <w:rPr>
                <w:sz w:val="24"/>
              </w:rPr>
              <w:t xml:space="preserve"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изменений в 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справка</w:t>
            </w:r>
            <w:r/>
          </w:p>
        </w:tc>
      </w:tr>
      <w:tr>
        <w:trPr>
          <w:trHeight w:val="1930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28" w:right="130" w:firstLine="8"/>
              <w:rPr>
                <w:sz w:val="24"/>
              </w:rPr>
            </w:pPr>
            <w:r>
              <w:rPr>
                <w:sz w:val="24"/>
              </w:rPr>
              <w:t xml:space="preserve">Обеспечение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ФОП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санитарным,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</w:t>
            </w:r>
            <w:r/>
          </w:p>
          <w:p>
            <w:pPr>
              <w:pStyle w:val="606"/>
              <w:ind w:left="101" w:right="101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68" w:right="352" w:hanging="4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61" w:right="161" w:firstLine="6"/>
              <w:rPr>
                <w:sz w:val="24"/>
              </w:rPr>
            </w:pPr>
            <w:r>
              <w:rPr>
                <w:sz w:val="24"/>
              </w:rPr>
              <w:t xml:space="preserve">Приведение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материально-технической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справка</w:t>
            </w:r>
            <w:r/>
          </w:p>
        </w:tc>
      </w:tr>
      <w:tr>
        <w:trPr>
          <w:trHeight w:val="110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02" w:right="101"/>
              <w:rPr>
                <w:sz w:val="24"/>
              </w:rPr>
            </w:pPr>
            <w:r>
              <w:rPr>
                <w:sz w:val="24"/>
              </w:rPr>
              <w:t xml:space="preserve"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укомплектованности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библиотеки ДОУ печатными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образовательными</w:t>
            </w:r>
            <w:r/>
          </w:p>
          <w:p>
            <w:pPr>
              <w:pStyle w:val="606"/>
              <w:ind w:left="107" w:right="101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ресурсами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68" w:right="352" w:hanging="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378" w:right="379" w:firstLine="4"/>
              <w:rPr>
                <w:sz w:val="24"/>
              </w:rPr>
            </w:pPr>
            <w:r>
              <w:rPr>
                <w:sz w:val="24"/>
              </w:rPr>
              <w:t xml:space="preserve">Оснащенность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пособиями,</w:t>
            </w:r>
            <w:r/>
          </w:p>
          <w:p>
            <w:pPr>
              <w:pStyle w:val="606"/>
              <w:ind w:left="156" w:right="154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литеруторй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справка</w:t>
            </w:r>
            <w:r/>
          </w:p>
        </w:tc>
      </w:tr>
      <w:tr>
        <w:trPr>
          <w:trHeight w:val="1935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43" w:right="132" w:hanging="8"/>
              <w:rPr>
                <w:sz w:val="24"/>
              </w:rPr>
            </w:pPr>
            <w:r>
              <w:rPr>
                <w:sz w:val="24"/>
              </w:rPr>
              <w:t xml:space="preserve">Обеспечение доступа педагогам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переходящим на ФОП 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региональных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данных.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68" w:right="352" w:hanging="4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13" w:right="114" w:firstLine="7"/>
              <w:rPr>
                <w:sz w:val="24"/>
              </w:rPr>
            </w:pPr>
            <w:r>
              <w:rPr>
                <w:sz w:val="24"/>
              </w:rPr>
              <w:t xml:space="preserve">Создание 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оперативной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профессиональных </w:t>
            </w:r>
            <w:r>
              <w:rPr>
                <w:sz w:val="24"/>
              </w:rPr>
              <w:t xml:space="preserve"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3" w:right="118" w:firstLine="11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Создание банка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ссылок,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странички</w:t>
            </w:r>
            <w:r/>
          </w:p>
          <w:p>
            <w:pPr>
              <w:pStyle w:val="606"/>
              <w:ind w:left="118" w:right="116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«ФОП»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ДОУ</w:t>
            </w:r>
            <w:r/>
          </w:p>
        </w:tc>
      </w:tr>
    </w:tbl>
    <w:p>
      <w:pPr>
        <w:spacing w:after="0" w:line="271" w:lineRule="exact"/>
        <w:rPr>
          <w:sz w:val="24"/>
        </w:rPr>
        <w:sectPr>
          <w:footnotePr/>
          <w:endnotePr/>
          <w:type w:val="nextPage"/>
          <w:pgSz w:w="16840" w:h="11910" w:orient="landscape"/>
          <w:pgMar w:top="840" w:right="900" w:bottom="280" w:left="90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3947"/>
        <w:gridCol w:w="1700"/>
        <w:gridCol w:w="1983"/>
        <w:gridCol w:w="3548"/>
        <w:gridCol w:w="3054"/>
      </w:tblGrid>
      <w:tr>
        <w:trPr>
          <w:trHeight w:val="193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19" w:right="115" w:hanging="8"/>
              <w:rPr>
                <w:sz w:val="24"/>
              </w:rPr>
            </w:pPr>
            <w:r>
              <w:rPr>
                <w:sz w:val="24"/>
              </w:rPr>
              <w:t xml:space="preserve">Обеспечение 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Интернет.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68" w:right="352" w:hanging="4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85" w:right="167" w:hanging="18"/>
              <w:rPr>
                <w:sz w:val="24"/>
              </w:rPr>
            </w:pPr>
            <w:r>
              <w:rPr>
                <w:sz w:val="24"/>
              </w:rPr>
              <w:t xml:space="preserve">Расширение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доступа пользователей к банку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актуальной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и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дистанционной</w:t>
            </w:r>
            <w:r/>
          </w:p>
          <w:p>
            <w:pPr>
              <w:pStyle w:val="606"/>
              <w:ind w:left="373" w:right="370" w:firstLine="1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3" w:right="118" w:firstLine="11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Создание банка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ссылок,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странички</w:t>
            </w:r>
            <w:r/>
          </w:p>
          <w:p>
            <w:pPr>
              <w:pStyle w:val="606"/>
              <w:ind w:left="118" w:right="116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«ФОП»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ДОУ</w:t>
            </w:r>
            <w:r/>
          </w:p>
        </w:tc>
      </w:tr>
      <w:tr>
        <w:trPr>
          <w:trHeight w:val="273"/>
        </w:trPr>
        <w:tc>
          <w:tcPr>
            <w:gridSpan w:val="6"/>
            <w:tcW w:w="14794" w:type="dxa"/>
            <w:textDirection w:val="lrTb"/>
            <w:noWrap w:val="false"/>
          </w:tcPr>
          <w:p>
            <w:pPr>
              <w:pStyle w:val="606"/>
              <w:ind w:left="2497" w:right="2489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организационно-информационного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подготовки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введению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ФОП</w:t>
            </w:r>
            <w:r/>
          </w:p>
        </w:tc>
      </w:tr>
      <w:tr>
        <w:trPr>
          <w:trHeight w:val="1185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200" w:right="184" w:firstLine="479"/>
              <w:jc w:val="left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Проведение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13" w:right="307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368" w:right="352" w:hanging="9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47" w:right="140" w:hanging="2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Получение 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о готовности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7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карта</w:t>
            </w:r>
            <w:r/>
          </w:p>
        </w:tc>
      </w:tr>
      <w:tr>
        <w:trPr>
          <w:trHeight w:val="830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234" w:right="219" w:firstLine="14"/>
              <w:jc w:val="left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368" w:right="336" w:firstLine="154"/>
              <w:jc w:val="left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55" w:right="156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Информирование</w:t>
            </w:r>
            <w:r/>
          </w:p>
          <w:p>
            <w:pPr>
              <w:pStyle w:val="606"/>
              <w:ind w:left="171" w:right="170" w:hanging="1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общественности о ходе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3" w:right="118" w:firstLine="11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Создание банка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ссылок,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странички</w:t>
            </w:r>
            <w:r/>
          </w:p>
          <w:p>
            <w:pPr>
              <w:pStyle w:val="606"/>
              <w:ind w:left="118" w:right="116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«ФОП»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ДОУ</w:t>
            </w:r>
            <w:r/>
          </w:p>
        </w:tc>
      </w:tr>
      <w:tr>
        <w:trPr>
          <w:trHeight w:val="825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14" w:right="101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Обеспечение публичной отчетности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</w:t>
            </w:r>
            <w:r/>
          </w:p>
          <w:p>
            <w:pPr>
              <w:pStyle w:val="606"/>
              <w:ind w:left="114" w:right="101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ФОП ДО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738" w:right="319" w:hanging="404"/>
              <w:jc w:val="left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478" w:right="478" w:firstLine="2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/>
          </w:p>
          <w:p>
            <w:pPr>
              <w:pStyle w:val="606"/>
              <w:ind w:left="156" w:right="156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 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Отчеты</w:t>
            </w:r>
            <w:r/>
          </w:p>
        </w:tc>
      </w:tr>
      <w:tr>
        <w:trPr>
          <w:trHeight w:val="1104"/>
        </w:trPr>
        <w:tc>
          <w:tcPr>
            <w:tcW w:w="562" w:type="dxa"/>
            <w:textDirection w:val="lrTb"/>
            <w:noWrap w:val="false"/>
          </w:tcPr>
          <w:p>
            <w:pPr>
              <w:pStyle w:val="606"/>
              <w:ind w:left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tcW w:w="3947" w:type="dxa"/>
            <w:textDirection w:val="lrTb"/>
            <w:noWrap w:val="false"/>
          </w:tcPr>
          <w:p>
            <w:pPr>
              <w:pStyle w:val="606"/>
              <w:ind w:left="157" w:right="154" w:firstLine="6"/>
              <w:rPr>
                <w:sz w:val="24"/>
              </w:rPr>
            </w:pPr>
            <w:r>
              <w:rPr>
                <w:sz w:val="24"/>
              </w:rPr>
              <w:t xml:space="preserve">Информирование 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СМИ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  <w:p>
            <w:pPr>
              <w:pStyle w:val="606"/>
              <w:ind w:left="114" w:right="101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на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606"/>
              <w:jc w:val="left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606"/>
              <w:ind w:left="738" w:right="319" w:hanging="404"/>
              <w:jc w:val="left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ДОУ</w:t>
            </w:r>
            <w:r/>
          </w:p>
        </w:tc>
        <w:tc>
          <w:tcPr>
            <w:tcW w:w="3548" w:type="dxa"/>
            <w:textDirection w:val="lrTb"/>
            <w:noWrap w:val="false"/>
          </w:tcPr>
          <w:p>
            <w:pPr>
              <w:pStyle w:val="606"/>
              <w:ind w:left="176" w:right="174" w:firstLine="9"/>
              <w:rPr>
                <w:sz w:val="24"/>
              </w:rPr>
            </w:pPr>
            <w:r>
              <w:rPr>
                <w:sz w:val="24"/>
              </w:rPr>
              <w:t xml:space="preserve"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открытости в реализации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pStyle w:val="606"/>
              <w:ind w:left="118" w:right="11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Публикации</w:t>
            </w:r>
            <w:r/>
          </w:p>
        </w:tc>
      </w:tr>
    </w:tbl>
    <w:p>
      <w:r/>
    </w:p>
    <w:sectPr>
      <w:footnotePr/>
      <w:endnotePr/>
      <w:type w:val="nextPage"/>
      <w:pgSz w:w="16840" w:h="11910" w:orient="landscape"/>
      <w:pgMar w:top="840" w:right="900" w:bottom="280" w:left="90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598"/>
    <w:link w:val="60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1"/>
    <w:next w:val="6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1"/>
    <w:next w:val="6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8"/>
    <w:link w:val="28"/>
    <w:uiPriority w:val="9"/>
    <w:rPr>
      <w:rFonts w:ascii="Arial" w:hAnsi="Arial" w:eastAsia="Arial" w:cs="Arial"/>
      <w:i/>
      <w:iCs/>
      <w:sz w:val="21"/>
      <w:szCs w:val="21"/>
    </w:r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598"/>
    <w:link w:val="604"/>
    <w:uiPriority w:val="10"/>
    <w:rPr>
      <w:sz w:val="48"/>
      <w:szCs w:val="48"/>
    </w:rPr>
  </w:style>
  <w:style w:type="paragraph" w:styleId="35">
    <w:name w:val="Subtitle"/>
    <w:basedOn w:val="601"/>
    <w:next w:val="6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8"/>
    <w:link w:val="35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8"/>
    <w:link w:val="41"/>
    <w:uiPriority w:val="99"/>
  </w:style>
  <w:style w:type="paragraph" w:styleId="43">
    <w:name w:val="Footer"/>
    <w:basedOn w:val="60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8"/>
    <w:link w:val="43"/>
    <w:uiPriority w:val="99"/>
  </w:style>
  <w:style w:type="paragraph" w:styleId="45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8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8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character" w:styleId="598" w:default="1">
    <w:name w:val="Default Paragraph Font"/>
    <w:uiPriority w:val="1"/>
    <w:semiHidden/>
    <w:unhideWhenUsed/>
  </w:style>
  <w:style w:type="table" w:styleId="599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02">
    <w:name w:val="Body Text"/>
    <w:basedOn w:val="601"/>
    <w:uiPriority w:val="1"/>
    <w:qFormat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603">
    <w:name w:val="Heading 1"/>
    <w:basedOn w:val="601"/>
    <w:uiPriority w:val="1"/>
    <w:qFormat/>
    <w:pPr>
      <w:ind w:right="-15" w:hanging="377"/>
      <w:outlineLvl w:val="1"/>
    </w:pPr>
    <w:rPr>
      <w:rFonts w:ascii="Microsoft Sans Serif" w:hAnsi="Microsoft Sans Serif" w:eastAsia="Microsoft Sans Serif" w:cs="Microsoft Sans Serif"/>
      <w:sz w:val="27"/>
      <w:szCs w:val="27"/>
      <w:lang w:val="ru-RU" w:eastAsia="en-US" w:bidi="ar-SA"/>
    </w:rPr>
  </w:style>
  <w:style w:type="paragraph" w:styleId="604">
    <w:name w:val="Title"/>
    <w:basedOn w:val="601"/>
    <w:uiPriority w:val="1"/>
    <w:qFormat/>
    <w:pPr>
      <w:ind w:left="3944"/>
      <w:spacing w:before="276"/>
    </w:pPr>
    <w:rPr>
      <w:rFonts w:ascii="Times New Roman" w:hAnsi="Times New Roman" w:eastAsia="Times New Roman" w:cs="Times New Roman"/>
      <w:b/>
      <w:bCs/>
      <w:sz w:val="32"/>
      <w:szCs w:val="32"/>
      <w:u w:val="single"/>
      <w:lang w:val="ru-RU" w:eastAsia="en-US" w:bidi="ar-SA"/>
    </w:rPr>
  </w:style>
  <w:style w:type="paragraph" w:styleId="605">
    <w:name w:val="List Paragraph"/>
    <w:basedOn w:val="601"/>
    <w:uiPriority w:val="1"/>
    <w:qFormat/>
    <w:rPr>
      <w:lang w:val="ru-RU" w:eastAsia="en-US" w:bidi="ar-SA"/>
    </w:rPr>
  </w:style>
  <w:style w:type="paragraph" w:styleId="606">
    <w:name w:val="Table Paragraph"/>
    <w:basedOn w:val="601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</cp:revision>
  <dcterms:created xsi:type="dcterms:W3CDTF">2023-02-10T09:46:40Z</dcterms:created>
  <dcterms:modified xsi:type="dcterms:W3CDTF">2023-02-13T09:04:46Z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2023-02-10T00:00:00Z</vt:filetime>
  </property>
</Properties>
</file>